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076E" w14:textId="74A9A527" w:rsidR="008618E2" w:rsidRPr="005B15D3" w:rsidRDefault="00B108C9" w:rsidP="005B15D3">
      <w:pPr>
        <w:rPr>
          <w:rFonts w:ascii="Arial" w:hAnsi="Arial" w:cs="Arial"/>
          <w:b/>
          <w:color w:val="000000" w:themeColor="text1"/>
        </w:rPr>
      </w:pPr>
      <w:r w:rsidRPr="00885580">
        <w:rPr>
          <w:rFonts w:ascii="Arial" w:hAnsi="Arial" w:cs="Arial"/>
          <w:b/>
          <w:noProof/>
          <w:color w:val="000000" w:themeColor="text1"/>
        </w:rPr>
        <w:drawing>
          <wp:inline distT="0" distB="0" distL="0" distR="0" wp14:anchorId="181C080F" wp14:editId="19CDB298">
            <wp:extent cx="5943600" cy="1929765"/>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29765"/>
                    </a:xfrm>
                    <a:prstGeom prst="rect">
                      <a:avLst/>
                    </a:prstGeom>
                  </pic:spPr>
                </pic:pic>
              </a:graphicData>
            </a:graphic>
          </wp:inline>
        </w:drawing>
      </w:r>
      <w:r w:rsidR="002D3179" w:rsidRPr="00885580">
        <w:rPr>
          <w:rFonts w:ascii="Arial" w:hAnsi="Arial" w:cs="Arial"/>
          <w:b/>
          <w:bCs/>
          <w:color w:val="000000" w:themeColor="text1"/>
        </w:rPr>
        <w:t xml:space="preserve">For </w:t>
      </w:r>
      <w:r w:rsidR="00785C68" w:rsidRPr="00885580">
        <w:rPr>
          <w:rFonts w:ascii="Arial" w:hAnsi="Arial" w:cs="Arial"/>
          <w:b/>
          <w:bCs/>
          <w:color w:val="000000" w:themeColor="text1"/>
        </w:rPr>
        <w:t>Release</w:t>
      </w:r>
      <w:r w:rsidR="00385A16" w:rsidRPr="00885580">
        <w:rPr>
          <w:rFonts w:ascii="Arial" w:hAnsi="Arial" w:cs="Arial"/>
          <w:b/>
          <w:bCs/>
          <w:color w:val="000000" w:themeColor="text1"/>
        </w:rPr>
        <w:t>:</w:t>
      </w:r>
      <w:r w:rsidR="002D3179" w:rsidRPr="00885580">
        <w:rPr>
          <w:rFonts w:ascii="Arial" w:hAnsi="Arial" w:cs="Arial"/>
          <w:color w:val="000000" w:themeColor="text1"/>
        </w:rPr>
        <w:br/>
      </w:r>
    </w:p>
    <w:p w14:paraId="4ABD9604" w14:textId="0AF175C6" w:rsidR="00D90E43" w:rsidRPr="00885580" w:rsidRDefault="00E10D9A" w:rsidP="00407A48">
      <w:pPr>
        <w:jc w:val="center"/>
        <w:rPr>
          <w:rFonts w:ascii="Arial" w:hAnsi="Arial" w:cs="Arial"/>
          <w:b/>
          <w:bCs/>
          <w:color w:val="000000" w:themeColor="text1"/>
        </w:rPr>
      </w:pPr>
      <w:r w:rsidRPr="00885580">
        <w:rPr>
          <w:rFonts w:ascii="Arial" w:hAnsi="Arial" w:cs="Arial"/>
          <w:b/>
          <w:bCs/>
          <w:color w:val="000000" w:themeColor="text1"/>
        </w:rPr>
        <w:t>ASTERRA</w:t>
      </w:r>
      <w:r w:rsidR="00447BA5">
        <w:rPr>
          <w:rFonts w:ascii="Arial" w:hAnsi="Arial" w:cs="Arial"/>
          <w:b/>
          <w:bCs/>
          <w:color w:val="000000" w:themeColor="text1"/>
        </w:rPr>
        <w:t>,</w:t>
      </w:r>
      <w:r w:rsidRPr="00885580">
        <w:rPr>
          <w:rFonts w:ascii="Arial" w:hAnsi="Arial" w:cs="Arial"/>
          <w:b/>
          <w:bCs/>
          <w:color w:val="000000" w:themeColor="text1"/>
        </w:rPr>
        <w:t xml:space="preserve"> I</w:t>
      </w:r>
      <w:r w:rsidR="00865B64" w:rsidRPr="00885580">
        <w:rPr>
          <w:rFonts w:ascii="Arial" w:hAnsi="Arial" w:cs="Arial"/>
          <w:b/>
          <w:bCs/>
          <w:color w:val="000000" w:themeColor="text1"/>
        </w:rPr>
        <w:t>sra</w:t>
      </w:r>
      <w:r w:rsidRPr="00885580">
        <w:rPr>
          <w:rFonts w:ascii="Arial" w:hAnsi="Arial" w:cs="Arial"/>
          <w:b/>
          <w:bCs/>
          <w:color w:val="000000" w:themeColor="text1"/>
        </w:rPr>
        <w:t>AID</w:t>
      </w:r>
      <w:r w:rsidR="001238BC" w:rsidRPr="00885580">
        <w:rPr>
          <w:rFonts w:ascii="Arial" w:hAnsi="Arial" w:cs="Arial"/>
          <w:b/>
          <w:bCs/>
          <w:color w:val="000000" w:themeColor="text1"/>
        </w:rPr>
        <w:t xml:space="preserve"> </w:t>
      </w:r>
      <w:r w:rsidR="00447BA5">
        <w:rPr>
          <w:rFonts w:ascii="Arial" w:hAnsi="Arial" w:cs="Arial"/>
          <w:b/>
          <w:bCs/>
          <w:color w:val="000000" w:themeColor="text1"/>
        </w:rPr>
        <w:t xml:space="preserve">&amp; GBUC </w:t>
      </w:r>
      <w:r w:rsidR="001238BC" w:rsidRPr="00885580">
        <w:rPr>
          <w:rFonts w:ascii="Arial" w:hAnsi="Arial" w:cs="Arial"/>
          <w:b/>
          <w:bCs/>
          <w:color w:val="000000" w:themeColor="text1"/>
        </w:rPr>
        <w:t>Partner to Achieve Sustainable Water</w:t>
      </w:r>
      <w:r w:rsidR="00D24662" w:rsidRPr="00885580">
        <w:rPr>
          <w:rFonts w:ascii="Arial" w:hAnsi="Arial" w:cs="Arial"/>
          <w:b/>
          <w:bCs/>
          <w:color w:val="000000" w:themeColor="text1"/>
        </w:rPr>
        <w:t xml:space="preserve"> </w:t>
      </w:r>
      <w:r w:rsidR="001238BC" w:rsidRPr="00885580">
        <w:rPr>
          <w:rFonts w:ascii="Arial" w:hAnsi="Arial" w:cs="Arial"/>
          <w:b/>
          <w:bCs/>
          <w:color w:val="000000" w:themeColor="text1"/>
        </w:rPr>
        <w:t>Goals</w:t>
      </w:r>
      <w:r w:rsidR="00E56A50" w:rsidRPr="00885580">
        <w:rPr>
          <w:rFonts w:ascii="Arial" w:hAnsi="Arial" w:cs="Arial"/>
          <w:b/>
          <w:bCs/>
          <w:color w:val="000000" w:themeColor="text1"/>
        </w:rPr>
        <w:t xml:space="preserve"> </w:t>
      </w:r>
      <w:r w:rsidR="009E4D0C" w:rsidRPr="00885580">
        <w:rPr>
          <w:rFonts w:ascii="Arial" w:hAnsi="Arial" w:cs="Arial"/>
          <w:b/>
          <w:bCs/>
          <w:color w:val="000000" w:themeColor="text1"/>
        </w:rPr>
        <w:t>for</w:t>
      </w:r>
      <w:r w:rsidR="00E56A50" w:rsidRPr="00885580">
        <w:rPr>
          <w:rFonts w:ascii="Arial" w:hAnsi="Arial" w:cs="Arial"/>
          <w:b/>
          <w:bCs/>
          <w:color w:val="000000" w:themeColor="text1"/>
        </w:rPr>
        <w:t xml:space="preserve"> Grand Bahama Island </w:t>
      </w:r>
    </w:p>
    <w:p w14:paraId="706C4B38" w14:textId="77777777" w:rsidR="00BF0305" w:rsidRPr="00885580" w:rsidRDefault="00BF0305" w:rsidP="00F00DDE">
      <w:pPr>
        <w:spacing w:before="72"/>
        <w:rPr>
          <w:rFonts w:ascii="Arial" w:hAnsi="Arial" w:cs="Arial"/>
          <w:color w:val="000000" w:themeColor="text1"/>
        </w:rPr>
      </w:pPr>
    </w:p>
    <w:p w14:paraId="31753AE7" w14:textId="1882BB0F" w:rsidR="00863DB2" w:rsidRPr="00885580" w:rsidRDefault="00997CEB" w:rsidP="009A7B94">
      <w:pPr>
        <w:rPr>
          <w:rFonts w:ascii="Arial" w:hAnsi="Arial" w:cs="Arial"/>
          <w:color w:val="000000" w:themeColor="text1"/>
        </w:rPr>
      </w:pPr>
      <w:r>
        <w:rPr>
          <w:rFonts w:ascii="Arial" w:hAnsi="Arial" w:cs="Arial"/>
          <w:color w:val="000000" w:themeColor="text1"/>
        </w:rPr>
        <w:t>Tel Aviv</w:t>
      </w:r>
      <w:r w:rsidR="006228CC" w:rsidRPr="00885580">
        <w:rPr>
          <w:rFonts w:ascii="Arial" w:hAnsi="Arial" w:cs="Arial"/>
          <w:color w:val="000000" w:themeColor="text1"/>
        </w:rPr>
        <w:t>, Israe</w:t>
      </w:r>
      <w:r w:rsidR="000F7E69">
        <w:rPr>
          <w:rFonts w:ascii="Arial" w:hAnsi="Arial" w:cs="Arial"/>
          <w:color w:val="000000" w:themeColor="text1"/>
        </w:rPr>
        <w:t>l, January</w:t>
      </w:r>
      <w:r w:rsidR="00D94ADA" w:rsidRPr="00885580">
        <w:rPr>
          <w:rFonts w:ascii="Arial" w:hAnsi="Arial" w:cs="Arial"/>
          <w:color w:val="000000" w:themeColor="text1"/>
        </w:rPr>
        <w:t xml:space="preserve"> </w:t>
      </w:r>
      <w:r w:rsidR="00055568">
        <w:rPr>
          <w:rFonts w:ascii="Arial" w:hAnsi="Arial" w:cs="Arial"/>
        </w:rPr>
        <w:t xml:space="preserve">05, </w:t>
      </w:r>
      <w:r w:rsidR="00D94ADA" w:rsidRPr="00885580">
        <w:rPr>
          <w:rFonts w:ascii="Arial" w:hAnsi="Arial" w:cs="Arial"/>
          <w:color w:val="000000" w:themeColor="text1"/>
        </w:rPr>
        <w:t>202</w:t>
      </w:r>
      <w:r w:rsidR="00055568">
        <w:rPr>
          <w:rFonts w:ascii="Arial" w:hAnsi="Arial" w:cs="Arial"/>
          <w:color w:val="000000" w:themeColor="text1"/>
        </w:rPr>
        <w:t>2</w:t>
      </w:r>
      <w:r w:rsidR="00D94ADA" w:rsidRPr="00885580">
        <w:rPr>
          <w:rFonts w:ascii="Arial" w:hAnsi="Arial" w:cs="Arial"/>
          <w:color w:val="000000" w:themeColor="text1"/>
        </w:rPr>
        <w:t xml:space="preserve"> </w:t>
      </w:r>
      <w:r w:rsidR="00AF43EA" w:rsidRPr="00885580">
        <w:rPr>
          <w:rFonts w:ascii="Arial" w:hAnsi="Arial" w:cs="Arial"/>
          <w:color w:val="000000" w:themeColor="text1"/>
        </w:rPr>
        <w:t>–</w:t>
      </w:r>
      <w:r w:rsidR="00736EFC" w:rsidRPr="00885580">
        <w:rPr>
          <w:rFonts w:ascii="Arial" w:hAnsi="Arial" w:cs="Arial"/>
          <w:color w:val="000000" w:themeColor="text1"/>
        </w:rPr>
        <w:t xml:space="preserve"> When Hurricane Do</w:t>
      </w:r>
      <w:r w:rsidR="000A502B" w:rsidRPr="00885580">
        <w:rPr>
          <w:rFonts w:ascii="Arial" w:hAnsi="Arial" w:cs="Arial"/>
          <w:color w:val="000000" w:themeColor="text1"/>
        </w:rPr>
        <w:t>ria</w:t>
      </w:r>
      <w:r w:rsidR="00736EFC" w:rsidRPr="00885580">
        <w:rPr>
          <w:rFonts w:ascii="Arial" w:hAnsi="Arial" w:cs="Arial"/>
          <w:color w:val="000000" w:themeColor="text1"/>
        </w:rPr>
        <w:t xml:space="preserve">n ravaged </w:t>
      </w:r>
      <w:r w:rsidR="00C9747C">
        <w:rPr>
          <w:rFonts w:ascii="Arial" w:hAnsi="Arial" w:cs="Arial"/>
          <w:color w:val="000000" w:themeColor="text1"/>
        </w:rPr>
        <w:t>T</w:t>
      </w:r>
      <w:r w:rsidR="00736EFC" w:rsidRPr="00885580">
        <w:rPr>
          <w:rFonts w:ascii="Arial" w:hAnsi="Arial" w:cs="Arial"/>
          <w:color w:val="000000" w:themeColor="text1"/>
        </w:rPr>
        <w:t>he Bahamas</w:t>
      </w:r>
      <w:r w:rsidR="006C7E49" w:rsidRPr="00885580">
        <w:rPr>
          <w:rFonts w:ascii="Arial" w:hAnsi="Arial" w:cs="Arial"/>
          <w:color w:val="000000" w:themeColor="text1"/>
        </w:rPr>
        <w:t xml:space="preserve"> in 2019</w:t>
      </w:r>
      <w:r w:rsidR="00C13678" w:rsidRPr="00885580">
        <w:rPr>
          <w:rFonts w:ascii="Arial" w:hAnsi="Arial" w:cs="Arial"/>
          <w:color w:val="000000" w:themeColor="text1"/>
        </w:rPr>
        <w:t>,</w:t>
      </w:r>
      <w:r w:rsidR="00B314E6" w:rsidRPr="00885580">
        <w:rPr>
          <w:rFonts w:ascii="Arial" w:hAnsi="Arial" w:cs="Arial"/>
          <w:color w:val="000000" w:themeColor="text1"/>
        </w:rPr>
        <w:t xml:space="preserve"> </w:t>
      </w:r>
      <w:r w:rsidR="00522970" w:rsidRPr="00885580">
        <w:rPr>
          <w:rFonts w:ascii="Arial" w:hAnsi="Arial" w:cs="Arial"/>
          <w:color w:val="000000" w:themeColor="text1"/>
        </w:rPr>
        <w:t>clean water and sanitation</w:t>
      </w:r>
      <w:r w:rsidR="009E4D0C" w:rsidRPr="00885580">
        <w:rPr>
          <w:rFonts w:ascii="Arial" w:hAnsi="Arial" w:cs="Arial"/>
          <w:color w:val="000000" w:themeColor="text1"/>
        </w:rPr>
        <w:t xml:space="preserve"> </w:t>
      </w:r>
      <w:r w:rsidR="001B02BD" w:rsidRPr="00885580">
        <w:rPr>
          <w:rFonts w:ascii="Arial" w:hAnsi="Arial" w:cs="Arial"/>
          <w:color w:val="000000" w:themeColor="text1"/>
        </w:rPr>
        <w:t xml:space="preserve">were </w:t>
      </w:r>
      <w:r w:rsidR="001D1ED3" w:rsidRPr="00885580">
        <w:rPr>
          <w:rFonts w:ascii="Arial" w:hAnsi="Arial" w:cs="Arial"/>
          <w:color w:val="000000" w:themeColor="text1"/>
        </w:rPr>
        <w:t>scarce</w:t>
      </w:r>
      <w:r w:rsidR="00487A26" w:rsidRPr="00885580">
        <w:rPr>
          <w:rFonts w:ascii="Arial" w:hAnsi="Arial" w:cs="Arial"/>
          <w:color w:val="000000" w:themeColor="text1"/>
        </w:rPr>
        <w:t xml:space="preserve">. An Israeli-funded </w:t>
      </w:r>
      <w:r w:rsidR="00010DD2" w:rsidRPr="00885580">
        <w:rPr>
          <w:rFonts w:ascii="Arial" w:hAnsi="Arial" w:cs="Arial"/>
          <w:color w:val="000000" w:themeColor="text1"/>
        </w:rPr>
        <w:t xml:space="preserve">humanitarian organization, </w:t>
      </w:r>
      <w:r w:rsidR="00C9747C">
        <w:rPr>
          <w:rStyle w:val="Hyperlink"/>
          <w:rFonts w:ascii="Arial" w:hAnsi="Arial" w:cs="Arial"/>
          <w:color w:val="000000" w:themeColor="text1"/>
        </w:rPr>
        <w:t>IsraAID</w:t>
      </w:r>
      <w:r w:rsidR="00487A26" w:rsidRPr="00885580">
        <w:rPr>
          <w:rFonts w:ascii="Arial" w:hAnsi="Arial" w:cs="Arial"/>
          <w:color w:val="000000" w:themeColor="text1"/>
        </w:rPr>
        <w:t xml:space="preserve">, </w:t>
      </w:r>
      <w:r w:rsidR="00492121" w:rsidRPr="00885580">
        <w:rPr>
          <w:rFonts w:ascii="Arial" w:hAnsi="Arial" w:cs="Arial"/>
          <w:color w:val="000000" w:themeColor="text1"/>
        </w:rPr>
        <w:t>was on the front lines providing emergency re</w:t>
      </w:r>
      <w:r w:rsidR="00D742AA" w:rsidRPr="00885580">
        <w:rPr>
          <w:rFonts w:ascii="Arial" w:hAnsi="Arial" w:cs="Arial"/>
          <w:color w:val="000000" w:themeColor="text1"/>
        </w:rPr>
        <w:t>sponse</w:t>
      </w:r>
      <w:r w:rsidR="00492121" w:rsidRPr="00885580">
        <w:rPr>
          <w:rFonts w:ascii="Arial" w:hAnsi="Arial" w:cs="Arial"/>
          <w:color w:val="000000" w:themeColor="text1"/>
        </w:rPr>
        <w:t>.</w:t>
      </w:r>
      <w:r w:rsidR="001B02BD" w:rsidRPr="00885580">
        <w:rPr>
          <w:rFonts w:ascii="Arial" w:hAnsi="Arial" w:cs="Arial"/>
          <w:color w:val="000000" w:themeColor="text1"/>
        </w:rPr>
        <w:t xml:space="preserve"> </w:t>
      </w:r>
      <w:r w:rsidR="003562C6" w:rsidRPr="00885580">
        <w:rPr>
          <w:rFonts w:ascii="Arial" w:hAnsi="Arial" w:cs="Arial"/>
          <w:color w:val="000000" w:themeColor="text1"/>
        </w:rPr>
        <w:t>IsraA</w:t>
      </w:r>
      <w:r w:rsidR="00C9747C">
        <w:rPr>
          <w:rFonts w:ascii="Arial" w:hAnsi="Arial" w:cs="Arial"/>
          <w:color w:val="000000" w:themeColor="text1"/>
        </w:rPr>
        <w:t>ID</w:t>
      </w:r>
      <w:r w:rsidR="003562C6" w:rsidRPr="00885580">
        <w:rPr>
          <w:rFonts w:ascii="Arial" w:hAnsi="Arial" w:cs="Arial"/>
          <w:color w:val="000000" w:themeColor="text1"/>
        </w:rPr>
        <w:t xml:space="preserve"> </w:t>
      </w:r>
      <w:r w:rsidR="00482914">
        <w:rPr>
          <w:rFonts w:ascii="Arial" w:hAnsi="Arial" w:cs="Arial"/>
          <w:color w:val="000000" w:themeColor="text1"/>
        </w:rPr>
        <w:t xml:space="preserve">worked together with the Grand Bahama Utility Company (GBUC) to </w:t>
      </w:r>
      <w:r w:rsidR="002F3E75" w:rsidRPr="00885580">
        <w:rPr>
          <w:rFonts w:ascii="Arial" w:hAnsi="Arial" w:cs="Arial"/>
          <w:color w:val="000000" w:themeColor="text1"/>
        </w:rPr>
        <w:t>develop</w:t>
      </w:r>
      <w:r w:rsidR="0014647D" w:rsidRPr="00885580">
        <w:rPr>
          <w:rFonts w:ascii="Arial" w:hAnsi="Arial" w:cs="Arial"/>
          <w:color w:val="000000" w:themeColor="text1"/>
        </w:rPr>
        <w:t xml:space="preserve"> </w:t>
      </w:r>
      <w:r w:rsidR="002F3E75" w:rsidRPr="00885580">
        <w:rPr>
          <w:rFonts w:ascii="Arial" w:hAnsi="Arial" w:cs="Arial"/>
          <w:color w:val="000000" w:themeColor="text1"/>
        </w:rPr>
        <w:t xml:space="preserve">a water program </w:t>
      </w:r>
      <w:r w:rsidR="005E6B6C" w:rsidRPr="00885580">
        <w:rPr>
          <w:rFonts w:ascii="Arial" w:hAnsi="Arial" w:cs="Arial"/>
          <w:color w:val="000000" w:themeColor="text1"/>
        </w:rPr>
        <w:t xml:space="preserve">for Grand </w:t>
      </w:r>
      <w:r w:rsidR="006200EB" w:rsidRPr="00885580">
        <w:rPr>
          <w:rFonts w:ascii="Arial" w:hAnsi="Arial" w:cs="Arial"/>
          <w:color w:val="000000" w:themeColor="text1"/>
        </w:rPr>
        <w:t>Bahama</w:t>
      </w:r>
      <w:r w:rsidR="000B6673">
        <w:rPr>
          <w:rFonts w:ascii="Arial" w:hAnsi="Arial" w:cs="Arial"/>
          <w:color w:val="000000" w:themeColor="text1"/>
        </w:rPr>
        <w:t xml:space="preserve">. They </w:t>
      </w:r>
      <w:r w:rsidR="00F470B4">
        <w:rPr>
          <w:rFonts w:ascii="Arial" w:hAnsi="Arial" w:cs="Arial"/>
          <w:color w:val="000000" w:themeColor="text1"/>
        </w:rPr>
        <w:t>called</w:t>
      </w:r>
      <w:r w:rsidR="008A68E8" w:rsidRPr="00885580">
        <w:rPr>
          <w:rFonts w:ascii="Arial" w:hAnsi="Arial" w:cs="Arial"/>
          <w:color w:val="000000" w:themeColor="text1"/>
        </w:rPr>
        <w:t xml:space="preserve"> upon</w:t>
      </w:r>
      <w:r w:rsidR="00242288" w:rsidRPr="00885580">
        <w:rPr>
          <w:rFonts w:ascii="Arial" w:hAnsi="Arial" w:cs="Arial"/>
          <w:color w:val="000000" w:themeColor="text1"/>
        </w:rPr>
        <w:t xml:space="preserve"> </w:t>
      </w:r>
      <w:hyperlink r:id="rId9" w:history="1">
        <w:r w:rsidR="001B02BD" w:rsidRPr="00885580">
          <w:rPr>
            <w:rStyle w:val="Hyperlink"/>
            <w:rFonts w:ascii="Arial" w:hAnsi="Arial" w:cs="Arial"/>
            <w:color w:val="000000" w:themeColor="text1"/>
          </w:rPr>
          <w:t>ASTERRA</w:t>
        </w:r>
      </w:hyperlink>
      <w:r w:rsidR="001B02BD" w:rsidRPr="00885580">
        <w:rPr>
          <w:rFonts w:ascii="Arial" w:hAnsi="Arial" w:cs="Arial"/>
          <w:color w:val="000000" w:themeColor="text1"/>
        </w:rPr>
        <w:t xml:space="preserve"> </w:t>
      </w:r>
      <w:r w:rsidR="008A68E8" w:rsidRPr="00885580">
        <w:rPr>
          <w:rFonts w:ascii="Arial" w:hAnsi="Arial" w:cs="Arial"/>
          <w:color w:val="000000" w:themeColor="text1"/>
        </w:rPr>
        <w:t xml:space="preserve">to </w:t>
      </w:r>
      <w:r w:rsidR="003C7570" w:rsidRPr="00885580">
        <w:rPr>
          <w:rFonts w:ascii="Arial" w:hAnsi="Arial" w:cs="Arial"/>
          <w:color w:val="000000" w:themeColor="text1"/>
        </w:rPr>
        <w:t>provide</w:t>
      </w:r>
      <w:r w:rsidR="001B02BD" w:rsidRPr="00885580">
        <w:rPr>
          <w:rFonts w:ascii="Arial" w:hAnsi="Arial" w:cs="Arial"/>
          <w:color w:val="000000" w:themeColor="text1"/>
        </w:rPr>
        <w:t xml:space="preserve"> </w:t>
      </w:r>
      <w:r w:rsidR="008C1EA7" w:rsidRPr="00885580">
        <w:rPr>
          <w:rFonts w:ascii="Arial" w:hAnsi="Arial" w:cs="Arial"/>
          <w:color w:val="000000" w:themeColor="text1"/>
        </w:rPr>
        <w:t>the</w:t>
      </w:r>
      <w:r w:rsidR="003C7570" w:rsidRPr="00885580">
        <w:rPr>
          <w:rFonts w:ascii="Arial" w:hAnsi="Arial" w:cs="Arial"/>
          <w:color w:val="000000" w:themeColor="text1"/>
        </w:rPr>
        <w:t xml:space="preserve"> information and</w:t>
      </w:r>
      <w:r w:rsidR="001B02BD" w:rsidRPr="00885580">
        <w:rPr>
          <w:rFonts w:ascii="Arial" w:hAnsi="Arial" w:cs="Arial"/>
          <w:color w:val="000000" w:themeColor="text1"/>
        </w:rPr>
        <w:t xml:space="preserve"> tools to make the </w:t>
      </w:r>
      <w:r w:rsidR="003C7570" w:rsidRPr="00885580">
        <w:rPr>
          <w:rFonts w:ascii="Arial" w:hAnsi="Arial" w:cs="Arial"/>
          <w:color w:val="000000" w:themeColor="text1"/>
        </w:rPr>
        <w:t xml:space="preserve">new program </w:t>
      </w:r>
      <w:r w:rsidR="001B02BD" w:rsidRPr="00885580">
        <w:rPr>
          <w:rFonts w:ascii="Arial" w:hAnsi="Arial" w:cs="Arial"/>
          <w:color w:val="000000" w:themeColor="text1"/>
        </w:rPr>
        <w:t>sustainable</w:t>
      </w:r>
      <w:r w:rsidR="00C9747C">
        <w:rPr>
          <w:rFonts w:ascii="Arial" w:hAnsi="Arial" w:cs="Arial"/>
          <w:color w:val="000000" w:themeColor="text1"/>
        </w:rPr>
        <w:t>,</w:t>
      </w:r>
      <w:r>
        <w:rPr>
          <w:rFonts w:ascii="Arial" w:hAnsi="Arial" w:cs="Arial"/>
          <w:color w:val="000000" w:themeColor="text1"/>
        </w:rPr>
        <w:t xml:space="preserve"> by using satellites to detect drinking water leaks underground u</w:t>
      </w:r>
      <w:r w:rsidR="00C9747C">
        <w:rPr>
          <w:rFonts w:ascii="Arial" w:hAnsi="Arial" w:cs="Arial"/>
          <w:color w:val="000000" w:themeColor="text1"/>
        </w:rPr>
        <w:t>tilizing</w:t>
      </w:r>
      <w:r>
        <w:rPr>
          <w:rFonts w:ascii="Arial" w:hAnsi="Arial" w:cs="Arial"/>
          <w:color w:val="000000" w:themeColor="text1"/>
        </w:rPr>
        <w:t xml:space="preserve"> their patented and award-winning Recover product</w:t>
      </w:r>
      <w:r w:rsidR="00C01F80">
        <w:rPr>
          <w:rFonts w:ascii="Arial" w:hAnsi="Arial" w:cs="Arial"/>
          <w:color w:val="000000" w:themeColor="text1"/>
        </w:rPr>
        <w:t>.</w:t>
      </w:r>
    </w:p>
    <w:p w14:paraId="13F72429" w14:textId="0B32FA9C" w:rsidR="00785CE5" w:rsidRPr="00885580" w:rsidRDefault="00785CE5" w:rsidP="009A7B94">
      <w:pPr>
        <w:rPr>
          <w:rFonts w:ascii="Arial" w:hAnsi="Arial" w:cs="Arial"/>
          <w:color w:val="000000" w:themeColor="text1"/>
        </w:rPr>
      </w:pPr>
    </w:p>
    <w:p w14:paraId="4C9F3852" w14:textId="09372B5B" w:rsidR="00211B8E" w:rsidRPr="00691A25" w:rsidRDefault="00223FFF" w:rsidP="00211B8E">
      <w:pPr>
        <w:rPr>
          <w:rFonts w:ascii="Arial" w:hAnsi="Arial" w:cs="Arial"/>
        </w:rPr>
      </w:pPr>
      <w:r w:rsidRPr="00885580">
        <w:rPr>
          <w:rFonts w:ascii="Arial" w:hAnsi="Arial" w:cs="Arial"/>
          <w:color w:val="000000" w:themeColor="text1"/>
          <w:shd w:val="clear" w:color="auto" w:fill="FFFFFF"/>
        </w:rPr>
        <w:t xml:space="preserve">NASA </w:t>
      </w:r>
      <w:hyperlink r:id="rId10" w:history="1">
        <w:r w:rsidRPr="00885580">
          <w:rPr>
            <w:rStyle w:val="Hyperlink"/>
            <w:rFonts w:ascii="Arial" w:hAnsi="Arial" w:cs="Arial"/>
            <w:color w:val="000000" w:themeColor="text1"/>
            <w:shd w:val="clear" w:color="auto" w:fill="FFFFFF"/>
          </w:rPr>
          <w:t>satellite images</w:t>
        </w:r>
      </w:hyperlink>
      <w:r w:rsidRPr="00885580">
        <w:rPr>
          <w:rFonts w:ascii="Arial" w:hAnsi="Arial" w:cs="Arial"/>
          <w:color w:val="000000" w:themeColor="text1"/>
          <w:shd w:val="clear" w:color="auto" w:fill="FFFFFF"/>
        </w:rPr>
        <w:t xml:space="preserve"> </w:t>
      </w:r>
      <w:r w:rsidR="009635CB" w:rsidRPr="00885580">
        <w:rPr>
          <w:rFonts w:ascii="Arial" w:hAnsi="Arial" w:cs="Arial"/>
          <w:color w:val="000000" w:themeColor="text1"/>
          <w:shd w:val="clear" w:color="auto" w:fill="FFFFFF"/>
        </w:rPr>
        <w:t>show Dor</w:t>
      </w:r>
      <w:r w:rsidR="00FB1EF4" w:rsidRPr="00885580">
        <w:rPr>
          <w:rFonts w:ascii="Arial" w:hAnsi="Arial" w:cs="Arial"/>
          <w:color w:val="000000" w:themeColor="text1"/>
          <w:shd w:val="clear" w:color="auto" w:fill="FFFFFF"/>
        </w:rPr>
        <w:t>ia</w:t>
      </w:r>
      <w:r w:rsidR="009635CB" w:rsidRPr="00885580">
        <w:rPr>
          <w:rFonts w:ascii="Arial" w:hAnsi="Arial" w:cs="Arial"/>
          <w:color w:val="000000" w:themeColor="text1"/>
          <w:shd w:val="clear" w:color="auto" w:fill="FFFFFF"/>
        </w:rPr>
        <w:t xml:space="preserve">n </w:t>
      </w:r>
      <w:r w:rsidR="006B325C" w:rsidRPr="00885580">
        <w:rPr>
          <w:rFonts w:ascii="Arial" w:hAnsi="Arial" w:cs="Arial"/>
          <w:color w:val="000000" w:themeColor="text1"/>
          <w:shd w:val="clear" w:color="auto" w:fill="FFFFFF"/>
        </w:rPr>
        <w:t>thrashing Grand Bahama</w:t>
      </w:r>
      <w:r w:rsidR="003C6B0B" w:rsidRPr="00A7541B">
        <w:rPr>
          <w:rFonts w:ascii="Arial" w:hAnsi="Arial" w:cs="Arial"/>
          <w:color w:val="000000" w:themeColor="text1"/>
          <w:shd w:val="clear" w:color="auto" w:fill="FFFFFF"/>
        </w:rPr>
        <w:t xml:space="preserve"> for nearly 40 hours </w:t>
      </w:r>
      <w:r w:rsidR="006B325C" w:rsidRPr="00885580">
        <w:rPr>
          <w:rFonts w:ascii="Arial" w:hAnsi="Arial" w:cs="Arial"/>
          <w:color w:val="000000" w:themeColor="text1"/>
          <w:shd w:val="clear" w:color="auto" w:fill="FFFFFF"/>
        </w:rPr>
        <w:t xml:space="preserve">as </w:t>
      </w:r>
      <w:r w:rsidR="003C6B0B" w:rsidRPr="00A7541B">
        <w:rPr>
          <w:rFonts w:ascii="Arial" w:hAnsi="Arial" w:cs="Arial"/>
          <w:color w:val="000000" w:themeColor="text1"/>
          <w:shd w:val="clear" w:color="auto" w:fill="FFFFFF"/>
        </w:rPr>
        <w:t>one of the strongest Atlantic hurricanes in modern record.</w:t>
      </w:r>
      <w:r w:rsidR="00616297" w:rsidRPr="00885580">
        <w:rPr>
          <w:rFonts w:ascii="Arial" w:hAnsi="Arial" w:cs="Arial"/>
          <w:color w:val="000000" w:themeColor="text1"/>
        </w:rPr>
        <w:t xml:space="preserve"> </w:t>
      </w:r>
      <w:r w:rsidR="00F26DB5" w:rsidRPr="00885580">
        <w:rPr>
          <w:rFonts w:ascii="Arial" w:hAnsi="Arial" w:cs="Arial"/>
          <w:color w:val="000000" w:themeColor="text1"/>
        </w:rPr>
        <w:t xml:space="preserve">Over </w:t>
      </w:r>
      <w:r w:rsidR="00F26DB5" w:rsidRPr="00A96983">
        <w:rPr>
          <w:rFonts w:ascii="Arial" w:hAnsi="Arial" w:cs="Arial"/>
          <w:color w:val="000000" w:themeColor="text1"/>
          <w:shd w:val="clear" w:color="auto" w:fill="FFFFFF"/>
        </w:rPr>
        <w:t xml:space="preserve">70,000 </w:t>
      </w:r>
      <w:r w:rsidR="00F26DB5" w:rsidRPr="00885580">
        <w:rPr>
          <w:rFonts w:ascii="Arial" w:hAnsi="Arial" w:cs="Arial"/>
          <w:color w:val="000000" w:themeColor="text1"/>
          <w:shd w:val="clear" w:color="auto" w:fill="FFFFFF"/>
        </w:rPr>
        <w:t xml:space="preserve">people were </w:t>
      </w:r>
      <w:r w:rsidR="008C1EA7" w:rsidRPr="00885580">
        <w:rPr>
          <w:rFonts w:ascii="Arial" w:hAnsi="Arial" w:cs="Arial"/>
          <w:color w:val="000000" w:themeColor="text1"/>
          <w:shd w:val="clear" w:color="auto" w:fill="FFFFFF"/>
        </w:rPr>
        <w:t xml:space="preserve">left </w:t>
      </w:r>
      <w:r w:rsidR="008A76FA" w:rsidRPr="00A96983">
        <w:rPr>
          <w:rFonts w:ascii="Arial" w:hAnsi="Arial" w:cs="Arial"/>
          <w:color w:val="000000" w:themeColor="text1"/>
          <w:shd w:val="clear" w:color="auto" w:fill="FFFFFF"/>
        </w:rPr>
        <w:t>homeless,</w:t>
      </w:r>
      <w:r w:rsidR="00A97688">
        <w:rPr>
          <w:rFonts w:ascii="Arial" w:hAnsi="Arial" w:cs="Arial"/>
          <w:color w:val="000000" w:themeColor="text1"/>
          <w:shd w:val="clear" w:color="auto" w:fill="FFFFFF"/>
        </w:rPr>
        <w:t xml:space="preserve"> and</w:t>
      </w:r>
      <w:r w:rsidR="00F26DB5" w:rsidRPr="00885580">
        <w:rPr>
          <w:rFonts w:ascii="Arial" w:hAnsi="Arial" w:cs="Arial"/>
          <w:color w:val="000000" w:themeColor="text1"/>
          <w:shd w:val="clear" w:color="auto" w:fill="FFFFFF"/>
        </w:rPr>
        <w:t xml:space="preserve"> f</w:t>
      </w:r>
      <w:r w:rsidR="00F26DB5" w:rsidRPr="00A96983">
        <w:rPr>
          <w:rFonts w:ascii="Arial" w:hAnsi="Arial" w:cs="Arial"/>
          <w:color w:val="000000" w:themeColor="text1"/>
          <w:shd w:val="clear" w:color="auto" w:fill="FFFFFF"/>
        </w:rPr>
        <w:t>ew areas ha</w:t>
      </w:r>
      <w:r w:rsidR="00F26DB5" w:rsidRPr="00885580">
        <w:rPr>
          <w:rFonts w:ascii="Arial" w:hAnsi="Arial" w:cs="Arial"/>
          <w:color w:val="000000" w:themeColor="text1"/>
          <w:shd w:val="clear" w:color="auto" w:fill="FFFFFF"/>
        </w:rPr>
        <w:t>d</w:t>
      </w:r>
      <w:r w:rsidR="00F26DB5" w:rsidRPr="00A96983">
        <w:rPr>
          <w:rFonts w:ascii="Arial" w:hAnsi="Arial" w:cs="Arial"/>
          <w:color w:val="000000" w:themeColor="text1"/>
          <w:shd w:val="clear" w:color="auto" w:fill="FFFFFF"/>
        </w:rPr>
        <w:t xml:space="preserve"> </w:t>
      </w:r>
      <w:r w:rsidR="00F26DB5" w:rsidRPr="00885580">
        <w:rPr>
          <w:rFonts w:ascii="Arial" w:hAnsi="Arial" w:cs="Arial"/>
          <w:color w:val="000000" w:themeColor="text1"/>
          <w:shd w:val="clear" w:color="auto" w:fill="FFFFFF"/>
        </w:rPr>
        <w:t xml:space="preserve">running water or </w:t>
      </w:r>
      <w:r w:rsidR="00F26DB5" w:rsidRPr="00A96983">
        <w:rPr>
          <w:rFonts w:ascii="Arial" w:hAnsi="Arial" w:cs="Arial"/>
          <w:color w:val="000000" w:themeColor="text1"/>
          <w:shd w:val="clear" w:color="auto" w:fill="FFFFFF"/>
        </w:rPr>
        <w:t>electric power</w:t>
      </w:r>
      <w:r w:rsidR="00F26DB5" w:rsidRPr="00885580">
        <w:rPr>
          <w:rFonts w:ascii="Arial" w:hAnsi="Arial" w:cs="Arial"/>
          <w:color w:val="000000" w:themeColor="text1"/>
          <w:shd w:val="clear" w:color="auto" w:fill="FFFFFF"/>
        </w:rPr>
        <w:t xml:space="preserve">. </w:t>
      </w:r>
      <w:r w:rsidR="001544A0" w:rsidRPr="00885580">
        <w:rPr>
          <w:rFonts w:ascii="Arial" w:hAnsi="Arial" w:cs="Arial"/>
          <w:color w:val="000000" w:themeColor="text1"/>
        </w:rPr>
        <w:t>The hurricane</w:t>
      </w:r>
      <w:r w:rsidR="00616297" w:rsidRPr="00885580">
        <w:rPr>
          <w:rFonts w:ascii="Arial" w:hAnsi="Arial" w:cs="Arial"/>
          <w:color w:val="000000" w:themeColor="text1"/>
        </w:rPr>
        <w:t xml:space="preserve"> </w:t>
      </w:r>
      <w:r w:rsidR="00C0248D" w:rsidRPr="00885580">
        <w:rPr>
          <w:rFonts w:ascii="Arial" w:hAnsi="Arial" w:cs="Arial"/>
          <w:color w:val="000000" w:themeColor="text1"/>
        </w:rPr>
        <w:t xml:space="preserve">raised the sea level by six meters, </w:t>
      </w:r>
      <w:r w:rsidR="002C08BC">
        <w:rPr>
          <w:rFonts w:ascii="Arial" w:hAnsi="Arial" w:cs="Arial"/>
          <w:color w:val="000000" w:themeColor="text1"/>
        </w:rPr>
        <w:t>leaving</w:t>
      </w:r>
      <w:r w:rsidR="00C0248D" w:rsidRPr="00885580">
        <w:rPr>
          <w:rFonts w:ascii="Arial" w:hAnsi="Arial" w:cs="Arial"/>
          <w:color w:val="000000" w:themeColor="text1"/>
        </w:rPr>
        <w:t xml:space="preserve"> </w:t>
      </w:r>
      <w:r w:rsidR="00284912">
        <w:rPr>
          <w:rFonts w:ascii="Arial" w:hAnsi="Arial" w:cs="Arial"/>
          <w:color w:val="000000" w:themeColor="text1"/>
        </w:rPr>
        <w:t>6</w:t>
      </w:r>
      <w:r w:rsidR="00CB71B6" w:rsidRPr="00885580">
        <w:rPr>
          <w:rFonts w:ascii="Arial" w:hAnsi="Arial" w:cs="Arial"/>
          <w:color w:val="000000" w:themeColor="text1"/>
        </w:rPr>
        <w:t xml:space="preserve">0% of the island surface </w:t>
      </w:r>
      <w:r w:rsidR="00440A6D">
        <w:rPr>
          <w:rFonts w:ascii="Arial" w:hAnsi="Arial" w:cs="Arial"/>
          <w:color w:val="000000" w:themeColor="text1"/>
        </w:rPr>
        <w:t>covered by</w:t>
      </w:r>
      <w:r w:rsidR="00CB71B6" w:rsidRPr="00885580">
        <w:rPr>
          <w:rFonts w:ascii="Arial" w:hAnsi="Arial" w:cs="Arial"/>
          <w:color w:val="000000" w:themeColor="text1"/>
        </w:rPr>
        <w:t xml:space="preserve"> </w:t>
      </w:r>
      <w:r w:rsidR="008A76FA">
        <w:rPr>
          <w:rFonts w:ascii="Arial" w:hAnsi="Arial" w:cs="Arial"/>
          <w:color w:val="000000" w:themeColor="text1"/>
        </w:rPr>
        <w:t xml:space="preserve">ocean </w:t>
      </w:r>
      <w:r w:rsidR="00CB71B6" w:rsidRPr="00885580">
        <w:rPr>
          <w:rFonts w:ascii="Arial" w:hAnsi="Arial" w:cs="Arial"/>
          <w:color w:val="000000" w:themeColor="text1"/>
        </w:rPr>
        <w:t>water</w:t>
      </w:r>
      <w:r w:rsidR="00CB71B6" w:rsidRPr="009D6DAB">
        <w:rPr>
          <w:rFonts w:ascii="Arial" w:hAnsi="Arial" w:cs="Arial"/>
          <w:color w:val="000000" w:themeColor="text1"/>
        </w:rPr>
        <w:t>.</w:t>
      </w:r>
      <w:r w:rsidR="009D6DAB">
        <w:rPr>
          <w:rFonts w:ascii="Arial" w:hAnsi="Arial" w:cs="Arial"/>
          <w:color w:val="000000" w:themeColor="text1"/>
        </w:rPr>
        <w:t xml:space="preserve"> </w:t>
      </w:r>
      <w:r w:rsidR="00211B8E" w:rsidRPr="00691A25">
        <w:rPr>
          <w:rFonts w:ascii="Arial" w:hAnsi="Arial" w:cs="Arial"/>
        </w:rPr>
        <w:t xml:space="preserve">The 20-foot surge of seawater and flooding, which sat for 3 days, destroyed the entire vertical infrastructure including pumping stations, utility poles, wires, electrical components, </w:t>
      </w:r>
      <w:r w:rsidR="00D24278">
        <w:rPr>
          <w:rFonts w:ascii="Arial" w:hAnsi="Arial" w:cs="Arial"/>
        </w:rPr>
        <w:t xml:space="preserve">and </w:t>
      </w:r>
      <w:r w:rsidR="00211B8E" w:rsidRPr="00691A25">
        <w:rPr>
          <w:rFonts w:ascii="Arial" w:hAnsi="Arial" w:cs="Arial"/>
        </w:rPr>
        <w:t xml:space="preserve">control and motoring systems. GBUC’s </w:t>
      </w:r>
      <w:r w:rsidR="00B076C2" w:rsidRPr="00B076C2">
        <w:rPr>
          <w:rFonts w:ascii="Arial" w:hAnsi="Arial" w:cs="Arial"/>
        </w:rPr>
        <w:t>freshwater</w:t>
      </w:r>
      <w:r w:rsidR="00211B8E" w:rsidRPr="00691A25">
        <w:rPr>
          <w:rFonts w:ascii="Arial" w:hAnsi="Arial" w:cs="Arial"/>
        </w:rPr>
        <w:t xml:space="preserve"> aquifer, which </w:t>
      </w:r>
      <w:r w:rsidR="00D24278">
        <w:rPr>
          <w:rFonts w:ascii="Arial" w:hAnsi="Arial" w:cs="Arial"/>
        </w:rPr>
        <w:t>was</w:t>
      </w:r>
      <w:r w:rsidR="00211B8E" w:rsidRPr="00691A25">
        <w:rPr>
          <w:rFonts w:ascii="Arial" w:hAnsi="Arial" w:cs="Arial"/>
        </w:rPr>
        <w:t xml:space="preserve"> a high quality, abundant</w:t>
      </w:r>
      <w:r w:rsidR="00EB369D">
        <w:rPr>
          <w:rFonts w:ascii="Arial" w:hAnsi="Arial" w:cs="Arial"/>
        </w:rPr>
        <w:t>,</w:t>
      </w:r>
      <w:r w:rsidR="00211B8E" w:rsidRPr="00691A25">
        <w:rPr>
          <w:rFonts w:ascii="Arial" w:hAnsi="Arial" w:cs="Arial"/>
        </w:rPr>
        <w:t xml:space="preserve"> and reliable supply of pristine drinking water for island, was severely compromised and impacted.</w:t>
      </w:r>
    </w:p>
    <w:p w14:paraId="3DC4F19D" w14:textId="39AAE284" w:rsidR="00785CE5" w:rsidRPr="00885580" w:rsidRDefault="00785CE5" w:rsidP="009A7B94">
      <w:pPr>
        <w:rPr>
          <w:rFonts w:ascii="Arial" w:hAnsi="Arial" w:cs="Arial"/>
          <w:color w:val="000000" w:themeColor="text1"/>
        </w:rPr>
      </w:pPr>
    </w:p>
    <w:p w14:paraId="789B16FC" w14:textId="62646297" w:rsidR="002F2A21" w:rsidRPr="00A84817" w:rsidRDefault="005E39C9" w:rsidP="00CC724B">
      <w:pPr>
        <w:rPr>
          <w:rFonts w:ascii="Arial" w:hAnsi="Arial" w:cs="Arial"/>
          <w:color w:val="000000" w:themeColor="text1"/>
          <w:shd w:val="clear" w:color="auto" w:fill="FFFFFF"/>
        </w:rPr>
      </w:pPr>
      <w:r>
        <w:rPr>
          <w:rFonts w:ascii="Arial" w:hAnsi="Arial" w:cs="Arial"/>
          <w:color w:val="000000" w:themeColor="text1"/>
        </w:rPr>
        <w:t>Together with IsraA</w:t>
      </w:r>
      <w:r w:rsidR="00C9747C">
        <w:rPr>
          <w:rFonts w:ascii="Arial" w:hAnsi="Arial" w:cs="Arial"/>
          <w:color w:val="000000" w:themeColor="text1"/>
        </w:rPr>
        <w:t>ID</w:t>
      </w:r>
      <w:r>
        <w:rPr>
          <w:rFonts w:ascii="Arial" w:hAnsi="Arial" w:cs="Arial"/>
          <w:color w:val="000000" w:themeColor="text1"/>
        </w:rPr>
        <w:t xml:space="preserve">’s </w:t>
      </w:r>
      <w:r w:rsidR="00732FBA" w:rsidRPr="00885580">
        <w:rPr>
          <w:rFonts w:ascii="Arial" w:hAnsi="Arial" w:cs="Arial"/>
          <w:color w:val="000000" w:themeColor="text1"/>
        </w:rPr>
        <w:t xml:space="preserve">Anton Driz, an expert in </w:t>
      </w:r>
      <w:r w:rsidR="00732FBA" w:rsidRPr="00885580">
        <w:rPr>
          <w:rFonts w:ascii="Arial" w:hAnsi="Arial" w:cs="Arial"/>
          <w:color w:val="000000" w:themeColor="text1"/>
          <w:shd w:val="clear" w:color="auto" w:fill="FFFFFF"/>
        </w:rPr>
        <w:t>integrated water resource management</w:t>
      </w:r>
      <w:r w:rsidR="000A5ACC">
        <w:rPr>
          <w:rFonts w:ascii="Arial" w:hAnsi="Arial" w:cs="Arial"/>
          <w:color w:val="000000" w:themeColor="text1"/>
        </w:rPr>
        <w:t>,</w:t>
      </w:r>
      <w:r w:rsidR="00732FBA" w:rsidRPr="00885580">
        <w:rPr>
          <w:rFonts w:ascii="Arial" w:hAnsi="Arial" w:cs="Arial"/>
          <w:color w:val="000000" w:themeColor="text1"/>
        </w:rPr>
        <w:t xml:space="preserve"> </w:t>
      </w:r>
      <w:r w:rsidR="00C36351" w:rsidRPr="00885580">
        <w:rPr>
          <w:rFonts w:ascii="Arial" w:hAnsi="Arial" w:cs="Arial"/>
          <w:color w:val="000000" w:themeColor="text1"/>
        </w:rPr>
        <w:t xml:space="preserve">a </w:t>
      </w:r>
      <w:r w:rsidR="008C0C8B">
        <w:rPr>
          <w:rFonts w:ascii="Arial" w:hAnsi="Arial" w:cs="Arial"/>
          <w:color w:val="000000" w:themeColor="text1"/>
        </w:rPr>
        <w:t xml:space="preserve">plan was </w:t>
      </w:r>
      <w:r w:rsidR="0063762A">
        <w:rPr>
          <w:rFonts w:ascii="Arial" w:hAnsi="Arial" w:cs="Arial"/>
          <w:color w:val="000000" w:themeColor="text1"/>
        </w:rPr>
        <w:t>put in place to desalinate the water</w:t>
      </w:r>
      <w:r w:rsidR="0035116F">
        <w:rPr>
          <w:rFonts w:ascii="Arial" w:hAnsi="Arial" w:cs="Arial"/>
          <w:color w:val="000000" w:themeColor="text1"/>
        </w:rPr>
        <w:t xml:space="preserve"> </w:t>
      </w:r>
      <w:r w:rsidR="00111689">
        <w:rPr>
          <w:rFonts w:ascii="Arial" w:hAnsi="Arial" w:cs="Arial"/>
          <w:color w:val="000000" w:themeColor="text1"/>
        </w:rPr>
        <w:t xml:space="preserve">using </w:t>
      </w:r>
      <w:r w:rsidR="00C36351" w:rsidRPr="00885580">
        <w:rPr>
          <w:rFonts w:ascii="Arial" w:hAnsi="Arial" w:cs="Arial"/>
          <w:color w:val="000000" w:themeColor="text1"/>
        </w:rPr>
        <w:t xml:space="preserve">reverse </w:t>
      </w:r>
      <w:r w:rsidR="00A84817" w:rsidRPr="00885580">
        <w:rPr>
          <w:rFonts w:ascii="Arial" w:hAnsi="Arial" w:cs="Arial"/>
          <w:color w:val="000000" w:themeColor="text1"/>
        </w:rPr>
        <w:t>osmosis</w:t>
      </w:r>
      <w:r w:rsidR="00A84817">
        <w:rPr>
          <w:rFonts w:ascii="Arial" w:hAnsi="Arial" w:cs="Arial"/>
          <w:color w:val="000000" w:themeColor="text1"/>
        </w:rPr>
        <w:t xml:space="preserve">. </w:t>
      </w:r>
      <w:r w:rsidR="00D46662">
        <w:rPr>
          <w:rFonts w:ascii="Arial" w:hAnsi="Arial" w:cs="Arial"/>
          <w:color w:val="000000" w:themeColor="text1"/>
        </w:rPr>
        <w:t>While t</w:t>
      </w:r>
      <w:r w:rsidR="00A84817">
        <w:rPr>
          <w:rFonts w:ascii="Arial" w:hAnsi="Arial" w:cs="Arial"/>
          <w:color w:val="000000" w:themeColor="text1"/>
        </w:rPr>
        <w:t xml:space="preserve">his creates a </w:t>
      </w:r>
      <w:r w:rsidR="00093635" w:rsidRPr="00885580">
        <w:rPr>
          <w:rFonts w:ascii="Arial" w:hAnsi="Arial" w:cs="Arial"/>
          <w:color w:val="000000" w:themeColor="text1"/>
        </w:rPr>
        <w:t>reliab</w:t>
      </w:r>
      <w:r w:rsidR="00A84817">
        <w:rPr>
          <w:rFonts w:ascii="Arial" w:hAnsi="Arial" w:cs="Arial"/>
          <w:color w:val="000000" w:themeColor="text1"/>
        </w:rPr>
        <w:t>le</w:t>
      </w:r>
      <w:r w:rsidR="00093635" w:rsidRPr="00885580">
        <w:rPr>
          <w:rFonts w:ascii="Arial" w:hAnsi="Arial" w:cs="Arial"/>
          <w:color w:val="000000" w:themeColor="text1"/>
        </w:rPr>
        <w:t xml:space="preserve"> water </w:t>
      </w:r>
      <w:r w:rsidR="001465A1" w:rsidRPr="00885580">
        <w:rPr>
          <w:rFonts w:ascii="Arial" w:hAnsi="Arial" w:cs="Arial"/>
          <w:color w:val="000000" w:themeColor="text1"/>
        </w:rPr>
        <w:t>supply</w:t>
      </w:r>
      <w:r w:rsidR="000643A9">
        <w:rPr>
          <w:rFonts w:ascii="Arial" w:hAnsi="Arial" w:cs="Arial"/>
          <w:color w:val="000000" w:themeColor="text1"/>
        </w:rPr>
        <w:t>, it</w:t>
      </w:r>
      <w:r w:rsidR="00A845A4">
        <w:rPr>
          <w:rFonts w:ascii="Arial" w:hAnsi="Arial" w:cs="Arial"/>
          <w:color w:val="000000" w:themeColor="text1"/>
        </w:rPr>
        <w:t xml:space="preserve"> </w:t>
      </w:r>
      <w:r w:rsidR="00A84817">
        <w:rPr>
          <w:rFonts w:ascii="Arial" w:hAnsi="Arial" w:cs="Arial"/>
          <w:color w:val="000000" w:themeColor="text1"/>
        </w:rPr>
        <w:t xml:space="preserve">consumes </w:t>
      </w:r>
      <w:r w:rsidR="00B05694" w:rsidRPr="00885580">
        <w:rPr>
          <w:rFonts w:ascii="Arial" w:hAnsi="Arial" w:cs="Arial"/>
          <w:color w:val="000000" w:themeColor="text1"/>
        </w:rPr>
        <w:t>energy</w:t>
      </w:r>
      <w:r w:rsidR="0071228E">
        <w:rPr>
          <w:rFonts w:ascii="Arial" w:hAnsi="Arial" w:cs="Arial"/>
          <w:color w:val="000000" w:themeColor="text1"/>
        </w:rPr>
        <w:t>,</w:t>
      </w:r>
      <w:r w:rsidR="008D08C3" w:rsidRPr="00885580">
        <w:rPr>
          <w:rFonts w:ascii="Arial" w:hAnsi="Arial" w:cs="Arial"/>
          <w:color w:val="000000" w:themeColor="text1"/>
        </w:rPr>
        <w:t xml:space="preserve"> and </w:t>
      </w:r>
      <w:r w:rsidR="00C8511C" w:rsidRPr="00885580">
        <w:rPr>
          <w:rFonts w:ascii="Arial" w:hAnsi="Arial" w:cs="Arial"/>
          <w:color w:val="000000" w:themeColor="text1"/>
        </w:rPr>
        <w:t>the water</w:t>
      </w:r>
      <w:r w:rsidR="00A84817">
        <w:rPr>
          <w:rFonts w:ascii="Arial" w:hAnsi="Arial" w:cs="Arial"/>
          <w:color w:val="000000" w:themeColor="text1"/>
        </w:rPr>
        <w:t xml:space="preserve"> comes at increased costs</w:t>
      </w:r>
      <w:r w:rsidR="008D08C3" w:rsidRPr="00885580">
        <w:rPr>
          <w:rFonts w:ascii="Arial" w:hAnsi="Arial" w:cs="Arial"/>
          <w:color w:val="000000" w:themeColor="text1"/>
        </w:rPr>
        <w:t>.</w:t>
      </w:r>
      <w:r w:rsidR="00C8511C" w:rsidRPr="00885580">
        <w:rPr>
          <w:rFonts w:ascii="Arial" w:hAnsi="Arial" w:cs="Arial"/>
          <w:color w:val="000000" w:themeColor="text1"/>
        </w:rPr>
        <w:t xml:space="preserve"> </w:t>
      </w:r>
      <w:r w:rsidR="008D08C3" w:rsidRPr="00885580">
        <w:rPr>
          <w:rFonts w:ascii="Arial" w:hAnsi="Arial" w:cs="Arial"/>
          <w:color w:val="000000" w:themeColor="text1"/>
        </w:rPr>
        <w:t>W</w:t>
      </w:r>
      <w:r w:rsidR="00C8511C" w:rsidRPr="00885580">
        <w:rPr>
          <w:rFonts w:ascii="Arial" w:hAnsi="Arial" w:cs="Arial"/>
          <w:color w:val="000000" w:themeColor="text1"/>
        </w:rPr>
        <w:t>hen leaks occur in the distribution syste</w:t>
      </w:r>
      <w:r w:rsidR="00FC51BF" w:rsidRPr="00885580">
        <w:rPr>
          <w:rFonts w:ascii="Arial" w:hAnsi="Arial" w:cs="Arial"/>
          <w:color w:val="000000" w:themeColor="text1"/>
        </w:rPr>
        <w:t xml:space="preserve">m, those </w:t>
      </w:r>
      <w:r w:rsidR="00885580" w:rsidRPr="00885580">
        <w:rPr>
          <w:rFonts w:ascii="Arial" w:hAnsi="Arial" w:cs="Arial"/>
          <w:color w:val="000000" w:themeColor="text1"/>
        </w:rPr>
        <w:t xml:space="preserve">leaks </w:t>
      </w:r>
      <w:r w:rsidR="00FC51BF" w:rsidRPr="00885580">
        <w:rPr>
          <w:rFonts w:ascii="Arial" w:hAnsi="Arial" w:cs="Arial"/>
          <w:color w:val="000000" w:themeColor="text1"/>
        </w:rPr>
        <w:t>are</w:t>
      </w:r>
      <w:r w:rsidR="00F12D9E" w:rsidRPr="00885580">
        <w:rPr>
          <w:rFonts w:ascii="Arial" w:hAnsi="Arial" w:cs="Arial"/>
          <w:color w:val="000000" w:themeColor="text1"/>
        </w:rPr>
        <w:t xml:space="preserve"> </w:t>
      </w:r>
      <w:r w:rsidR="00FC51BF" w:rsidRPr="00885580">
        <w:rPr>
          <w:rFonts w:ascii="Arial" w:hAnsi="Arial" w:cs="Arial"/>
          <w:color w:val="000000" w:themeColor="text1"/>
        </w:rPr>
        <w:t>expensive</w:t>
      </w:r>
      <w:r w:rsidR="004D1F98" w:rsidRPr="00885580">
        <w:rPr>
          <w:rFonts w:ascii="Arial" w:hAnsi="Arial" w:cs="Arial"/>
          <w:color w:val="000000" w:themeColor="text1"/>
        </w:rPr>
        <w:t>. T</w:t>
      </w:r>
      <w:r w:rsidR="00F12D9E" w:rsidRPr="00885580">
        <w:rPr>
          <w:rFonts w:ascii="Arial" w:hAnsi="Arial" w:cs="Arial"/>
          <w:color w:val="000000" w:themeColor="text1"/>
        </w:rPr>
        <w:t xml:space="preserve">his is where ASTERRA </w:t>
      </w:r>
      <w:r w:rsidR="00997CEB">
        <w:rPr>
          <w:rFonts w:ascii="Arial" w:hAnsi="Arial" w:cs="Arial"/>
          <w:color w:val="000000" w:themeColor="text1"/>
        </w:rPr>
        <w:t>products</w:t>
      </w:r>
      <w:r w:rsidR="00997CEB" w:rsidRPr="00885580">
        <w:rPr>
          <w:rFonts w:ascii="Arial" w:hAnsi="Arial" w:cs="Arial"/>
          <w:color w:val="000000" w:themeColor="text1"/>
        </w:rPr>
        <w:t xml:space="preserve"> </w:t>
      </w:r>
      <w:r w:rsidR="008D08C3" w:rsidRPr="00885580">
        <w:rPr>
          <w:rFonts w:ascii="Arial" w:hAnsi="Arial" w:cs="Arial"/>
          <w:color w:val="000000" w:themeColor="text1"/>
        </w:rPr>
        <w:t>became</w:t>
      </w:r>
      <w:r w:rsidR="00FA08DD" w:rsidRPr="00885580">
        <w:rPr>
          <w:rFonts w:ascii="Arial" w:hAnsi="Arial" w:cs="Arial"/>
          <w:color w:val="000000" w:themeColor="text1"/>
        </w:rPr>
        <w:t xml:space="preserve"> a critical part of the</w:t>
      </w:r>
      <w:r w:rsidR="00506DAF">
        <w:rPr>
          <w:rFonts w:ascii="Arial" w:hAnsi="Arial" w:cs="Arial"/>
          <w:color w:val="000000" w:themeColor="text1"/>
        </w:rPr>
        <w:t xml:space="preserve"> </w:t>
      </w:r>
      <w:r w:rsidR="00400400">
        <w:rPr>
          <w:rFonts w:ascii="Arial" w:hAnsi="Arial" w:cs="Arial"/>
          <w:color w:val="000000" w:themeColor="text1"/>
        </w:rPr>
        <w:t xml:space="preserve">water </w:t>
      </w:r>
      <w:r w:rsidR="00FA08DD" w:rsidRPr="00885580">
        <w:rPr>
          <w:rFonts w:ascii="Arial" w:hAnsi="Arial" w:cs="Arial"/>
          <w:color w:val="000000" w:themeColor="text1"/>
        </w:rPr>
        <w:t>plan</w:t>
      </w:r>
      <w:r w:rsidR="00400400">
        <w:rPr>
          <w:rFonts w:ascii="Arial" w:hAnsi="Arial" w:cs="Arial"/>
          <w:color w:val="000000" w:themeColor="text1"/>
        </w:rPr>
        <w:t xml:space="preserve"> in Grand Bahama</w:t>
      </w:r>
      <w:r w:rsidR="00FA08DD" w:rsidRPr="00885580">
        <w:rPr>
          <w:rFonts w:ascii="Arial" w:hAnsi="Arial" w:cs="Arial"/>
          <w:color w:val="000000" w:themeColor="text1"/>
        </w:rPr>
        <w:t>.</w:t>
      </w:r>
      <w:r w:rsidR="002A17BB" w:rsidRPr="00885580">
        <w:rPr>
          <w:rFonts w:ascii="Arial" w:hAnsi="Arial" w:cs="Arial"/>
          <w:color w:val="000000" w:themeColor="text1"/>
        </w:rPr>
        <w:t xml:space="preserve"> </w:t>
      </w:r>
    </w:p>
    <w:p w14:paraId="5576C1E3" w14:textId="77777777" w:rsidR="00400400" w:rsidRDefault="00400400" w:rsidP="00711AF4">
      <w:pPr>
        <w:rPr>
          <w:rFonts w:ascii="Arial" w:hAnsi="Arial" w:cs="Arial"/>
          <w:color w:val="000000" w:themeColor="text1"/>
        </w:rPr>
      </w:pPr>
    </w:p>
    <w:p w14:paraId="6018EB20" w14:textId="7BC6E201" w:rsidR="00DD30A5" w:rsidRDefault="009B42DA" w:rsidP="00DD30A5">
      <w:pPr>
        <w:rPr>
          <w:rFonts w:ascii="Arial" w:hAnsi="Arial" w:cs="Arial"/>
          <w:color w:val="000000" w:themeColor="text1"/>
        </w:rPr>
      </w:pPr>
      <w:r w:rsidRPr="00885580">
        <w:rPr>
          <w:rFonts w:ascii="Arial" w:hAnsi="Arial" w:cs="Arial"/>
          <w:color w:val="000000" w:themeColor="text1"/>
        </w:rPr>
        <w:t>“</w:t>
      </w:r>
      <w:r w:rsidR="009F71F4" w:rsidRPr="00885580">
        <w:rPr>
          <w:rFonts w:ascii="Arial" w:hAnsi="Arial" w:cs="Arial"/>
          <w:color w:val="000000" w:themeColor="text1"/>
        </w:rPr>
        <w:t xml:space="preserve">The survey showed that 40% </w:t>
      </w:r>
      <w:r w:rsidR="00F25E77" w:rsidRPr="00885580">
        <w:rPr>
          <w:rFonts w:ascii="Arial" w:hAnsi="Arial" w:cs="Arial"/>
          <w:color w:val="000000" w:themeColor="text1"/>
        </w:rPr>
        <w:t xml:space="preserve">of the </w:t>
      </w:r>
      <w:r w:rsidR="005A56E7" w:rsidRPr="00885580">
        <w:rPr>
          <w:rFonts w:ascii="Arial" w:hAnsi="Arial" w:cs="Arial"/>
          <w:color w:val="000000" w:themeColor="text1"/>
        </w:rPr>
        <w:t xml:space="preserve">desalinated </w:t>
      </w:r>
      <w:r w:rsidR="00F25E77" w:rsidRPr="00885580">
        <w:rPr>
          <w:rFonts w:ascii="Arial" w:hAnsi="Arial" w:cs="Arial"/>
          <w:color w:val="000000" w:themeColor="text1"/>
        </w:rPr>
        <w:t>water was leaking back to ground water</w:t>
      </w:r>
      <w:r w:rsidR="001A5F98">
        <w:rPr>
          <w:rFonts w:ascii="Arial" w:hAnsi="Arial" w:cs="Arial"/>
          <w:color w:val="000000" w:themeColor="text1"/>
        </w:rPr>
        <w:t>,</w:t>
      </w:r>
      <w:r w:rsidR="00837DD1">
        <w:rPr>
          <w:rFonts w:ascii="Arial" w:hAnsi="Arial" w:cs="Arial"/>
          <w:color w:val="000000" w:themeColor="text1"/>
        </w:rPr>
        <w:t>”</w:t>
      </w:r>
      <w:r w:rsidR="001A5F98">
        <w:rPr>
          <w:rFonts w:ascii="Arial" w:hAnsi="Arial" w:cs="Arial"/>
          <w:color w:val="000000" w:themeColor="text1"/>
        </w:rPr>
        <w:t xml:space="preserve"> said Driz</w:t>
      </w:r>
      <w:r w:rsidR="00837DD1">
        <w:rPr>
          <w:rFonts w:ascii="Arial" w:hAnsi="Arial" w:cs="Arial"/>
          <w:color w:val="000000" w:themeColor="text1"/>
        </w:rPr>
        <w:t>.</w:t>
      </w:r>
      <w:r w:rsidR="005A56E7" w:rsidRPr="00885580">
        <w:rPr>
          <w:rFonts w:ascii="Arial" w:hAnsi="Arial" w:cs="Arial"/>
          <w:color w:val="000000" w:themeColor="text1"/>
        </w:rPr>
        <w:t xml:space="preserve"> </w:t>
      </w:r>
      <w:r w:rsidR="00837DD1">
        <w:rPr>
          <w:rFonts w:ascii="Arial" w:hAnsi="Arial" w:cs="Arial"/>
          <w:color w:val="000000" w:themeColor="text1"/>
        </w:rPr>
        <w:t>“</w:t>
      </w:r>
      <w:r w:rsidR="002A6200" w:rsidRPr="00885580">
        <w:rPr>
          <w:rFonts w:ascii="Arial" w:hAnsi="Arial" w:cs="Arial"/>
          <w:color w:val="000000" w:themeColor="text1"/>
        </w:rPr>
        <w:t>Desalination is expensive, particularly when there are leak</w:t>
      </w:r>
      <w:r w:rsidR="00861CD4">
        <w:rPr>
          <w:rFonts w:ascii="Arial" w:hAnsi="Arial" w:cs="Arial"/>
          <w:color w:val="000000" w:themeColor="text1"/>
        </w:rPr>
        <w:t>s</w:t>
      </w:r>
      <w:r w:rsidR="002A6200" w:rsidRPr="00885580">
        <w:rPr>
          <w:rFonts w:ascii="Arial" w:hAnsi="Arial" w:cs="Arial"/>
          <w:color w:val="000000" w:themeColor="text1"/>
        </w:rPr>
        <w:t>. Every gallon costs more, and this is an unsustainable cost.</w:t>
      </w:r>
      <w:r w:rsidR="00837DD1">
        <w:rPr>
          <w:rFonts w:ascii="Arial" w:hAnsi="Arial" w:cs="Arial"/>
          <w:color w:val="000000" w:themeColor="text1"/>
        </w:rPr>
        <w:t xml:space="preserve"> </w:t>
      </w:r>
      <w:r w:rsidR="00665949" w:rsidRPr="00885580">
        <w:rPr>
          <w:rFonts w:ascii="Arial" w:hAnsi="Arial" w:cs="Arial"/>
          <w:color w:val="000000" w:themeColor="text1"/>
        </w:rPr>
        <w:t xml:space="preserve">We </w:t>
      </w:r>
      <w:r w:rsidR="003A2142" w:rsidRPr="00885580">
        <w:rPr>
          <w:rFonts w:ascii="Arial" w:hAnsi="Arial" w:cs="Arial"/>
          <w:color w:val="000000" w:themeColor="text1"/>
        </w:rPr>
        <w:t>knew</w:t>
      </w:r>
      <w:r w:rsidR="00665949" w:rsidRPr="00885580">
        <w:rPr>
          <w:rFonts w:ascii="Arial" w:hAnsi="Arial" w:cs="Arial"/>
          <w:color w:val="000000" w:themeColor="text1"/>
        </w:rPr>
        <w:t xml:space="preserve"> ASTERRA </w:t>
      </w:r>
      <w:r w:rsidR="003A2142" w:rsidRPr="00885580">
        <w:rPr>
          <w:rFonts w:ascii="Arial" w:hAnsi="Arial" w:cs="Arial"/>
          <w:color w:val="000000" w:themeColor="text1"/>
        </w:rPr>
        <w:t>would help</w:t>
      </w:r>
      <w:r w:rsidR="00665949" w:rsidRPr="00885580">
        <w:rPr>
          <w:rFonts w:ascii="Arial" w:hAnsi="Arial" w:cs="Arial"/>
          <w:color w:val="000000" w:themeColor="text1"/>
        </w:rPr>
        <w:t xml:space="preserve"> </w:t>
      </w:r>
      <w:r w:rsidR="00410DFA" w:rsidRPr="00885580">
        <w:rPr>
          <w:rFonts w:ascii="Arial" w:hAnsi="Arial" w:cs="Arial"/>
          <w:color w:val="000000" w:themeColor="text1"/>
        </w:rPr>
        <w:t>quickly address water leaks and set them up for the future</w:t>
      </w:r>
      <w:r w:rsidR="000643A9">
        <w:rPr>
          <w:rFonts w:ascii="Arial" w:hAnsi="Arial" w:cs="Arial"/>
          <w:color w:val="000000" w:themeColor="text1"/>
        </w:rPr>
        <w:t>.</w:t>
      </w:r>
      <w:r w:rsidR="00812254">
        <w:rPr>
          <w:rFonts w:ascii="Arial" w:hAnsi="Arial" w:cs="Arial"/>
          <w:color w:val="000000" w:themeColor="text1"/>
        </w:rPr>
        <w:t>”</w:t>
      </w:r>
    </w:p>
    <w:p w14:paraId="5D99294B" w14:textId="77777777" w:rsidR="00DD30A5" w:rsidRDefault="00DD30A5" w:rsidP="00DD30A5">
      <w:pPr>
        <w:rPr>
          <w:rFonts w:ascii="Arial" w:hAnsi="Arial" w:cs="Arial"/>
          <w:color w:val="000000" w:themeColor="text1"/>
        </w:rPr>
      </w:pPr>
    </w:p>
    <w:p w14:paraId="49987FC0" w14:textId="54F66917" w:rsidR="0085293A" w:rsidRPr="007572DB" w:rsidRDefault="00DD30A5" w:rsidP="00711AF4">
      <w:pPr>
        <w:rPr>
          <w:rFonts w:ascii="Arial" w:hAnsi="Arial" w:cs="Arial"/>
          <w:color w:val="000000" w:themeColor="text1"/>
        </w:rPr>
      </w:pPr>
      <w:r>
        <w:rPr>
          <w:rFonts w:ascii="Arial" w:hAnsi="Arial" w:cs="Arial"/>
          <w:color w:val="000000" w:themeColor="text1"/>
        </w:rPr>
        <w:lastRenderedPageBreak/>
        <w:t>Locating leak</w:t>
      </w:r>
      <w:r w:rsidR="00E77CF3">
        <w:rPr>
          <w:rFonts w:ascii="Arial" w:hAnsi="Arial" w:cs="Arial"/>
          <w:color w:val="000000" w:themeColor="text1"/>
        </w:rPr>
        <w:t>s</w:t>
      </w:r>
      <w:r>
        <w:rPr>
          <w:rFonts w:ascii="Arial" w:hAnsi="Arial" w:cs="Arial"/>
          <w:color w:val="000000" w:themeColor="text1"/>
        </w:rPr>
        <w:t xml:space="preserve"> in </w:t>
      </w:r>
      <w:r w:rsidR="00455A58">
        <w:rPr>
          <w:rFonts w:ascii="Arial" w:hAnsi="Arial" w:cs="Arial"/>
          <w:color w:val="000000" w:themeColor="text1"/>
        </w:rPr>
        <w:t>Grand Bahama</w:t>
      </w:r>
      <w:r>
        <w:rPr>
          <w:rFonts w:ascii="Arial" w:hAnsi="Arial" w:cs="Arial"/>
          <w:color w:val="000000" w:themeColor="text1"/>
        </w:rPr>
        <w:t>’s</w:t>
      </w:r>
      <w:r w:rsidR="00455A58">
        <w:rPr>
          <w:rFonts w:ascii="Arial" w:hAnsi="Arial" w:cs="Arial"/>
          <w:color w:val="000000" w:themeColor="text1"/>
        </w:rPr>
        <w:t xml:space="preserve"> pipelines </w:t>
      </w:r>
      <w:r>
        <w:rPr>
          <w:rFonts w:ascii="Arial" w:hAnsi="Arial" w:cs="Arial"/>
          <w:color w:val="000000" w:themeColor="text1"/>
        </w:rPr>
        <w:t>w</w:t>
      </w:r>
      <w:r w:rsidR="000B4BE8">
        <w:rPr>
          <w:rFonts w:ascii="Arial" w:hAnsi="Arial" w:cs="Arial"/>
          <w:color w:val="000000" w:themeColor="text1"/>
        </w:rPr>
        <w:t>as easy with ASTERRA</w:t>
      </w:r>
      <w:r w:rsidR="00953BCA">
        <w:rPr>
          <w:rFonts w:ascii="Arial" w:hAnsi="Arial" w:cs="Arial"/>
          <w:color w:val="000000" w:themeColor="text1"/>
        </w:rPr>
        <w:t>’s</w:t>
      </w:r>
      <w:r w:rsidR="008164ED">
        <w:rPr>
          <w:rFonts w:ascii="Arial" w:hAnsi="Arial" w:cs="Arial"/>
          <w:color w:val="000000" w:themeColor="text1"/>
        </w:rPr>
        <w:t xml:space="preserve"> </w:t>
      </w:r>
      <w:r w:rsidR="00522056">
        <w:rPr>
          <w:rFonts w:ascii="Arial" w:hAnsi="Arial" w:cs="Arial"/>
          <w:color w:val="000000" w:themeColor="text1"/>
        </w:rPr>
        <w:t>Recover</w:t>
      </w:r>
      <w:r w:rsidR="00997CEB">
        <w:rPr>
          <w:rFonts w:ascii="Arial" w:hAnsi="Arial" w:cs="Arial"/>
          <w:color w:val="000000" w:themeColor="text1"/>
        </w:rPr>
        <w:t xml:space="preserve"> </w:t>
      </w:r>
      <w:r w:rsidR="008164ED">
        <w:rPr>
          <w:rFonts w:ascii="Arial" w:hAnsi="Arial" w:cs="Arial"/>
          <w:color w:val="000000" w:themeColor="text1"/>
        </w:rPr>
        <w:t>satellite aperture radar (SAR)</w:t>
      </w:r>
      <w:r w:rsidR="00997CEB">
        <w:rPr>
          <w:rFonts w:ascii="Arial" w:hAnsi="Arial" w:cs="Arial"/>
          <w:color w:val="000000" w:themeColor="text1"/>
        </w:rPr>
        <w:t xml:space="preserve"> product</w:t>
      </w:r>
      <w:r w:rsidR="00953BCA">
        <w:rPr>
          <w:rFonts w:ascii="Arial" w:hAnsi="Arial" w:cs="Arial"/>
          <w:color w:val="000000" w:themeColor="text1"/>
        </w:rPr>
        <w:t xml:space="preserve">. </w:t>
      </w:r>
      <w:r w:rsidR="000D32E8">
        <w:rPr>
          <w:rFonts w:ascii="Arial" w:hAnsi="Arial" w:cs="Arial"/>
          <w:color w:val="000000" w:themeColor="text1"/>
        </w:rPr>
        <w:t>Grand Bahama received reports</w:t>
      </w:r>
      <w:r w:rsidR="008164ED">
        <w:rPr>
          <w:rFonts w:ascii="Arial" w:hAnsi="Arial" w:cs="Arial"/>
          <w:color w:val="000000" w:themeColor="text1"/>
        </w:rPr>
        <w:t xml:space="preserve"> show</w:t>
      </w:r>
      <w:r w:rsidR="000D32E8">
        <w:rPr>
          <w:rFonts w:ascii="Arial" w:hAnsi="Arial" w:cs="Arial"/>
          <w:color w:val="000000" w:themeColor="text1"/>
        </w:rPr>
        <w:t>ing</w:t>
      </w:r>
      <w:r w:rsidR="008164ED">
        <w:rPr>
          <w:rFonts w:ascii="Arial" w:hAnsi="Arial" w:cs="Arial"/>
          <w:color w:val="000000" w:themeColor="text1"/>
        </w:rPr>
        <w:t xml:space="preserve"> </w:t>
      </w:r>
      <w:r w:rsidR="00997CEB">
        <w:rPr>
          <w:rFonts w:ascii="Arial" w:hAnsi="Arial" w:cs="Arial"/>
          <w:color w:val="000000" w:themeColor="text1"/>
        </w:rPr>
        <w:t>the areas of probable leaks</w:t>
      </w:r>
      <w:r w:rsidR="008164ED">
        <w:rPr>
          <w:rFonts w:ascii="Arial" w:hAnsi="Arial" w:cs="Arial"/>
          <w:color w:val="000000" w:themeColor="text1"/>
        </w:rPr>
        <w:t xml:space="preserve"> were contained within 14 kilometer</w:t>
      </w:r>
      <w:r w:rsidR="007835DE">
        <w:rPr>
          <w:rFonts w:ascii="Arial" w:hAnsi="Arial" w:cs="Arial"/>
          <w:color w:val="000000" w:themeColor="text1"/>
        </w:rPr>
        <w:t>s</w:t>
      </w:r>
      <w:r w:rsidR="000643A9">
        <w:rPr>
          <w:rFonts w:ascii="Arial" w:hAnsi="Arial" w:cs="Arial"/>
          <w:color w:val="000000" w:themeColor="text1"/>
        </w:rPr>
        <w:t>—</w:t>
      </w:r>
      <w:r w:rsidR="00953BCA">
        <w:rPr>
          <w:rFonts w:ascii="Arial" w:hAnsi="Arial" w:cs="Arial"/>
          <w:color w:val="000000" w:themeColor="text1"/>
        </w:rPr>
        <w:t xml:space="preserve">just </w:t>
      </w:r>
      <w:r w:rsidR="00D40B6F">
        <w:rPr>
          <w:rFonts w:ascii="Arial" w:hAnsi="Arial" w:cs="Arial"/>
          <w:color w:val="000000" w:themeColor="text1"/>
        </w:rPr>
        <w:t xml:space="preserve">5% of the system. </w:t>
      </w:r>
      <w:r w:rsidR="00997CEB">
        <w:rPr>
          <w:rFonts w:ascii="Arial" w:hAnsi="Arial" w:cs="Arial"/>
          <w:color w:val="000000" w:themeColor="text1"/>
        </w:rPr>
        <w:t xml:space="preserve">Once investigated and confirmed, </w:t>
      </w:r>
      <w:r w:rsidR="0048127F">
        <w:rPr>
          <w:rFonts w:ascii="Arial" w:hAnsi="Arial" w:cs="Arial"/>
          <w:color w:val="000000" w:themeColor="text1"/>
        </w:rPr>
        <w:t xml:space="preserve">ASTERRA </w:t>
      </w:r>
      <w:r w:rsidR="00AA0012">
        <w:rPr>
          <w:rFonts w:ascii="Arial" w:hAnsi="Arial" w:cs="Arial"/>
          <w:color w:val="000000" w:themeColor="text1"/>
        </w:rPr>
        <w:t>Recover</w:t>
      </w:r>
      <w:r w:rsidR="00997CEB">
        <w:rPr>
          <w:rFonts w:ascii="Arial" w:hAnsi="Arial" w:cs="Arial"/>
          <w:color w:val="000000" w:themeColor="text1"/>
        </w:rPr>
        <w:t xml:space="preserve"> </w:t>
      </w:r>
      <w:r w:rsidR="00181AED">
        <w:rPr>
          <w:rFonts w:ascii="Arial" w:hAnsi="Arial" w:cs="Arial"/>
          <w:color w:val="000000" w:themeColor="text1"/>
        </w:rPr>
        <w:t>identified</w:t>
      </w:r>
      <w:r w:rsidR="00B41093">
        <w:rPr>
          <w:rFonts w:ascii="Arial" w:hAnsi="Arial" w:cs="Arial"/>
          <w:color w:val="000000" w:themeColor="text1"/>
        </w:rPr>
        <w:t xml:space="preserve"> over three times </w:t>
      </w:r>
      <w:r w:rsidR="00D177B7">
        <w:rPr>
          <w:rFonts w:ascii="Arial" w:hAnsi="Arial" w:cs="Arial"/>
          <w:color w:val="000000" w:themeColor="text1"/>
        </w:rPr>
        <w:t>more</w:t>
      </w:r>
      <w:r w:rsidR="00B41093">
        <w:rPr>
          <w:rFonts w:ascii="Arial" w:hAnsi="Arial" w:cs="Arial"/>
          <w:color w:val="000000" w:themeColor="text1"/>
        </w:rPr>
        <w:t xml:space="preserve"> </w:t>
      </w:r>
      <w:r w:rsidR="00B41093" w:rsidRPr="00CF7424">
        <w:rPr>
          <w:rFonts w:ascii="Arial" w:hAnsi="Arial" w:cs="Arial"/>
          <w:color w:val="000000" w:themeColor="text1"/>
        </w:rPr>
        <w:t>leaks every</w:t>
      </w:r>
      <w:r w:rsidR="00D0524F" w:rsidRPr="007572DB">
        <w:rPr>
          <w:rFonts w:ascii="Arial" w:hAnsi="Arial" w:cs="Arial"/>
          <w:color w:val="000000" w:themeColor="text1"/>
        </w:rPr>
        <w:t xml:space="preserve"> da</w:t>
      </w:r>
      <w:r w:rsidR="00D177B7" w:rsidRPr="007572DB">
        <w:rPr>
          <w:rFonts w:ascii="Arial" w:hAnsi="Arial" w:cs="Arial"/>
          <w:color w:val="000000" w:themeColor="text1"/>
        </w:rPr>
        <w:t>y</w:t>
      </w:r>
      <w:r w:rsidR="003B536C" w:rsidRPr="007572DB">
        <w:rPr>
          <w:rFonts w:ascii="Arial" w:hAnsi="Arial" w:cs="Arial"/>
          <w:color w:val="000000" w:themeColor="text1"/>
        </w:rPr>
        <w:t xml:space="preserve"> than </w:t>
      </w:r>
      <w:r w:rsidR="00997CEB" w:rsidRPr="007572DB">
        <w:rPr>
          <w:rFonts w:ascii="Arial" w:hAnsi="Arial" w:cs="Arial"/>
          <w:color w:val="000000" w:themeColor="text1"/>
        </w:rPr>
        <w:t xml:space="preserve">previously used </w:t>
      </w:r>
      <w:r w:rsidR="003B536C" w:rsidRPr="007572DB">
        <w:rPr>
          <w:rFonts w:ascii="Arial" w:hAnsi="Arial" w:cs="Arial"/>
          <w:color w:val="000000" w:themeColor="text1"/>
        </w:rPr>
        <w:t>detection methods</w:t>
      </w:r>
      <w:r w:rsidR="00D0524F" w:rsidRPr="007572DB">
        <w:rPr>
          <w:rFonts w:ascii="Arial" w:hAnsi="Arial" w:cs="Arial"/>
          <w:color w:val="000000" w:themeColor="text1"/>
        </w:rPr>
        <w:t>.</w:t>
      </w:r>
      <w:r w:rsidR="00602FB0" w:rsidRPr="007572DB">
        <w:rPr>
          <w:rFonts w:ascii="Arial" w:hAnsi="Arial" w:cs="Arial"/>
          <w:color w:val="000000" w:themeColor="text1"/>
        </w:rPr>
        <w:t xml:space="preserve"> </w:t>
      </w:r>
    </w:p>
    <w:p w14:paraId="0C2A7E9C" w14:textId="117C7E0F" w:rsidR="00447BA5" w:rsidRPr="007572DB" w:rsidRDefault="00447BA5" w:rsidP="00711AF4">
      <w:pPr>
        <w:rPr>
          <w:rFonts w:ascii="Arial" w:hAnsi="Arial" w:cs="Arial"/>
          <w:color w:val="000000" w:themeColor="text1"/>
        </w:rPr>
      </w:pPr>
    </w:p>
    <w:p w14:paraId="7707BB61" w14:textId="43EA2D60" w:rsidR="009758DE" w:rsidRPr="00D840F6" w:rsidRDefault="00AC218D" w:rsidP="00D840F6">
      <w:pPr>
        <w:jc w:val="both"/>
        <w:rPr>
          <w:rFonts w:ascii="Arial" w:eastAsia="Book Antiqua" w:hAnsi="Arial" w:cs="Arial"/>
          <w:bCs/>
        </w:rPr>
      </w:pPr>
      <w:r w:rsidRPr="00691A25">
        <w:rPr>
          <w:rFonts w:ascii="Arial" w:hAnsi="Arial" w:cs="Arial"/>
          <w:shd w:val="clear" w:color="auto" w:fill="FFFFFF"/>
        </w:rPr>
        <w:t xml:space="preserve">Following the completion of GBUC’s $5 million </w:t>
      </w:r>
      <w:r w:rsidR="00CF7424" w:rsidRPr="00691A25">
        <w:rPr>
          <w:rFonts w:ascii="Arial" w:hAnsi="Arial" w:cs="Arial"/>
          <w:shd w:val="clear" w:color="auto" w:fill="FFFFFF"/>
        </w:rPr>
        <w:t>r</w:t>
      </w:r>
      <w:r w:rsidRPr="00691A25">
        <w:rPr>
          <w:rFonts w:ascii="Arial" w:hAnsi="Arial" w:cs="Arial"/>
          <w:shd w:val="clear" w:color="auto" w:fill="FFFFFF"/>
        </w:rPr>
        <w:t xml:space="preserve">everse </w:t>
      </w:r>
      <w:r w:rsidR="00CF7424" w:rsidRPr="007572DB">
        <w:rPr>
          <w:rFonts w:ascii="Arial" w:hAnsi="Arial" w:cs="Arial"/>
          <w:shd w:val="clear" w:color="auto" w:fill="FFFFFF"/>
        </w:rPr>
        <w:t>o</w:t>
      </w:r>
      <w:r w:rsidRPr="00691A25">
        <w:rPr>
          <w:rFonts w:ascii="Arial" w:hAnsi="Arial" w:cs="Arial"/>
          <w:shd w:val="clear" w:color="auto" w:fill="FFFFFF"/>
        </w:rPr>
        <w:t xml:space="preserve">smosis (RO) installation last month, </w:t>
      </w:r>
      <w:r w:rsidRPr="00691A25">
        <w:rPr>
          <w:rFonts w:ascii="Arial" w:hAnsi="Arial" w:cs="Arial"/>
        </w:rPr>
        <w:t>the</w:t>
      </w:r>
      <w:r w:rsidR="00CF7424" w:rsidRPr="00691A25">
        <w:rPr>
          <w:rFonts w:ascii="Arial" w:hAnsi="Arial" w:cs="Arial"/>
        </w:rPr>
        <w:t>y</w:t>
      </w:r>
      <w:r w:rsidRPr="007572DB">
        <w:rPr>
          <w:rFonts w:ascii="Arial" w:hAnsi="Arial" w:cs="Arial"/>
        </w:rPr>
        <w:t xml:space="preserve"> </w:t>
      </w:r>
      <w:r w:rsidR="002B3AA6" w:rsidRPr="00CF7424">
        <w:rPr>
          <w:rFonts w:ascii="Arial" w:hAnsi="Arial" w:cs="Arial"/>
        </w:rPr>
        <w:t>conducted a 30-day</w:t>
      </w:r>
      <w:r w:rsidRPr="007E424E">
        <w:rPr>
          <w:rFonts w:ascii="Arial" w:hAnsi="Arial" w:cs="Arial"/>
          <w:shd w:val="clear" w:color="auto" w:fill="FFFFFF"/>
        </w:rPr>
        <w:t xml:space="preserve"> </w:t>
      </w:r>
      <w:r w:rsidR="002B3AA6" w:rsidRPr="00CF7424">
        <w:rPr>
          <w:rFonts w:ascii="Arial" w:hAnsi="Arial" w:cs="Arial"/>
          <w:shd w:val="clear" w:color="auto" w:fill="FFFFFF"/>
        </w:rPr>
        <w:t xml:space="preserve">testing and </w:t>
      </w:r>
      <w:r w:rsidRPr="007E424E">
        <w:rPr>
          <w:rFonts w:ascii="Arial" w:hAnsi="Arial" w:cs="Arial"/>
          <w:shd w:val="clear" w:color="auto" w:fill="FFFFFF"/>
        </w:rPr>
        <w:t xml:space="preserve">commissioning process to ensure that the system was functioning adequately and at the specifications prescribed by the World Health Organization for potable water. </w:t>
      </w:r>
      <w:r w:rsidRPr="00CF7424">
        <w:rPr>
          <w:rFonts w:ascii="Arial" w:hAnsi="Arial" w:cs="Arial"/>
          <w:shd w:val="clear" w:color="auto" w:fill="FFFFFF"/>
        </w:rPr>
        <w:t xml:space="preserve"> </w:t>
      </w:r>
      <w:r w:rsidR="009758DE" w:rsidRPr="007E424E">
        <w:rPr>
          <w:rFonts w:ascii="Arial" w:eastAsia="Book Antiqua" w:hAnsi="Arial" w:cs="Arial"/>
          <w:bCs/>
        </w:rPr>
        <w:t>Philcher Grant, GBUC and Public Affairs Chief Operating Officer stated, “Grand Bahamians and residents have experienced and overcome numerous challenges since Hurricane Dorian ravaged the island back in September 2019. Since then, our team has worked tirelessly with many partners including</w:t>
      </w:r>
      <w:r w:rsidR="005507CD" w:rsidRPr="007E424E">
        <w:rPr>
          <w:rFonts w:ascii="Arial" w:eastAsia="Book Antiqua" w:hAnsi="Arial" w:cs="Arial"/>
          <w:bCs/>
        </w:rPr>
        <w:t xml:space="preserve"> ASTERRA and we are grateful for their </w:t>
      </w:r>
      <w:r w:rsidR="00F17C89" w:rsidRPr="007E424E">
        <w:rPr>
          <w:rFonts w:ascii="Arial" w:eastAsia="Book Antiqua" w:hAnsi="Arial" w:cs="Arial"/>
          <w:bCs/>
        </w:rPr>
        <w:t>contribution which will</w:t>
      </w:r>
      <w:r w:rsidR="005507CD" w:rsidRPr="007E424E">
        <w:rPr>
          <w:rFonts w:ascii="Arial" w:eastAsia="Book Antiqua" w:hAnsi="Arial" w:cs="Arial"/>
          <w:bCs/>
        </w:rPr>
        <w:t xml:space="preserve"> help us </w:t>
      </w:r>
      <w:r w:rsidR="00F17C89" w:rsidRPr="007E424E">
        <w:rPr>
          <w:rFonts w:ascii="Arial" w:eastAsia="Book Antiqua" w:hAnsi="Arial" w:cs="Arial"/>
          <w:bCs/>
        </w:rPr>
        <w:t xml:space="preserve">to </w:t>
      </w:r>
      <w:r w:rsidR="009758DE" w:rsidRPr="007E424E">
        <w:rPr>
          <w:rFonts w:ascii="Arial" w:eastAsia="Book Antiqua" w:hAnsi="Arial" w:cs="Arial"/>
          <w:bCs/>
        </w:rPr>
        <w:t xml:space="preserve">ensure </w:t>
      </w:r>
      <w:r w:rsidR="00F17C89" w:rsidRPr="005A28C7">
        <w:rPr>
          <w:rFonts w:ascii="Arial" w:eastAsia="Book Antiqua" w:hAnsi="Arial" w:cs="Arial"/>
          <w:bCs/>
        </w:rPr>
        <w:t xml:space="preserve">that </w:t>
      </w:r>
      <w:r w:rsidR="009758DE" w:rsidRPr="005A28C7">
        <w:rPr>
          <w:rFonts w:ascii="Arial" w:eastAsia="Book Antiqua" w:hAnsi="Arial" w:cs="Arial"/>
          <w:bCs/>
        </w:rPr>
        <w:t xml:space="preserve">our customers have a reliable, potable water supply for years to come.” </w:t>
      </w:r>
      <w:r w:rsidR="00F17C89" w:rsidRPr="005A28C7">
        <w:rPr>
          <w:rFonts w:ascii="Arial" w:hAnsi="Arial" w:cs="Arial"/>
          <w:color w:val="000000" w:themeColor="text1"/>
        </w:rPr>
        <w:t>On December</w:t>
      </w:r>
      <w:r w:rsidR="00D840F6">
        <w:rPr>
          <w:rFonts w:ascii="Arial" w:hAnsi="Arial" w:cs="Arial"/>
          <w:color w:val="000000" w:themeColor="text1"/>
        </w:rPr>
        <w:t xml:space="preserve"> 13</w:t>
      </w:r>
      <w:r w:rsidR="00F17C89" w:rsidRPr="005A28C7">
        <w:rPr>
          <w:rFonts w:ascii="Arial" w:hAnsi="Arial" w:cs="Arial"/>
          <w:color w:val="000000" w:themeColor="text1"/>
        </w:rPr>
        <w:t xml:space="preserve">, 2021, the Grand Bahama Port Authority, Limited (GBPA), the regulatory authority with responsibility for utility regulation in Freeport, declared </w:t>
      </w:r>
      <w:r w:rsidR="00F17C89" w:rsidRPr="005A28C7">
        <w:rPr>
          <w:rFonts w:ascii="Arial" w:hAnsi="Arial" w:cs="Arial"/>
          <w:shd w:val="clear" w:color="auto" w:fill="FFFFFF"/>
        </w:rPr>
        <w:t>that GBUC now provides potable water to 100% of Grand Bahama residents.</w:t>
      </w:r>
    </w:p>
    <w:p w14:paraId="5528848A" w14:textId="77777777" w:rsidR="0052796E" w:rsidRPr="007572DB" w:rsidRDefault="0052796E" w:rsidP="0058257F">
      <w:pPr>
        <w:rPr>
          <w:rFonts w:ascii="Arial" w:hAnsi="Arial" w:cs="Arial"/>
          <w:color w:val="000000" w:themeColor="text1"/>
        </w:rPr>
      </w:pPr>
    </w:p>
    <w:p w14:paraId="4BA7C417" w14:textId="55D8B691" w:rsidR="008119F6" w:rsidRPr="00885580" w:rsidRDefault="00317E35" w:rsidP="00317E35">
      <w:pPr>
        <w:rPr>
          <w:rFonts w:ascii="Arial" w:hAnsi="Arial" w:cs="Arial"/>
          <w:color w:val="000000" w:themeColor="text1"/>
        </w:rPr>
      </w:pPr>
      <w:r w:rsidRPr="007572DB">
        <w:rPr>
          <w:rFonts w:ascii="Arial" w:hAnsi="Arial" w:cs="Arial"/>
          <w:color w:val="000000" w:themeColor="text1"/>
        </w:rPr>
        <w:t>“</w:t>
      </w:r>
      <w:r w:rsidR="00FD225A" w:rsidRPr="007572DB">
        <w:rPr>
          <w:rFonts w:ascii="Arial" w:hAnsi="Arial" w:cs="Arial"/>
          <w:color w:val="000000" w:themeColor="text1"/>
        </w:rPr>
        <w:t>We have</w:t>
      </w:r>
      <w:r w:rsidR="00FD225A" w:rsidRPr="00885580">
        <w:rPr>
          <w:rFonts w:ascii="Arial" w:hAnsi="Arial" w:cs="Arial"/>
          <w:color w:val="000000" w:themeColor="text1"/>
        </w:rPr>
        <w:t xml:space="preserve"> </w:t>
      </w:r>
      <w:r w:rsidR="00BB2A95" w:rsidRPr="00885580">
        <w:rPr>
          <w:rFonts w:ascii="Arial" w:hAnsi="Arial" w:cs="Arial"/>
          <w:color w:val="000000" w:themeColor="text1"/>
        </w:rPr>
        <w:t xml:space="preserve">both a social and an economic responsibility to </w:t>
      </w:r>
      <w:r w:rsidR="00D64B91">
        <w:rPr>
          <w:rFonts w:ascii="Arial" w:hAnsi="Arial" w:cs="Arial"/>
          <w:color w:val="000000" w:themeColor="text1"/>
        </w:rPr>
        <w:t xml:space="preserve">prevent and </w:t>
      </w:r>
      <w:r w:rsidR="00BB2A95" w:rsidRPr="00885580">
        <w:rPr>
          <w:rFonts w:ascii="Arial" w:hAnsi="Arial" w:cs="Arial"/>
          <w:color w:val="000000" w:themeColor="text1"/>
        </w:rPr>
        <w:t xml:space="preserve">solve problems like what </w:t>
      </w:r>
      <w:r w:rsidR="00752D00" w:rsidRPr="00885580">
        <w:rPr>
          <w:rFonts w:ascii="Arial" w:hAnsi="Arial" w:cs="Arial"/>
          <w:color w:val="000000" w:themeColor="text1"/>
        </w:rPr>
        <w:t xml:space="preserve">occurred in </w:t>
      </w:r>
      <w:r w:rsidR="00557E68" w:rsidRPr="00885580">
        <w:rPr>
          <w:rFonts w:ascii="Arial" w:hAnsi="Arial" w:cs="Arial"/>
          <w:color w:val="000000" w:themeColor="text1"/>
        </w:rPr>
        <w:t>Grand</w:t>
      </w:r>
      <w:r w:rsidR="00752D00" w:rsidRPr="00885580">
        <w:rPr>
          <w:rFonts w:ascii="Arial" w:hAnsi="Arial" w:cs="Arial"/>
          <w:color w:val="000000" w:themeColor="text1"/>
        </w:rPr>
        <w:t xml:space="preserve"> Bahama</w:t>
      </w:r>
      <w:r w:rsidR="0085293A" w:rsidRPr="00885580">
        <w:rPr>
          <w:rFonts w:ascii="Arial" w:hAnsi="Arial" w:cs="Arial"/>
          <w:color w:val="000000" w:themeColor="text1"/>
        </w:rPr>
        <w:t xml:space="preserve">,” said </w:t>
      </w:r>
      <w:r w:rsidR="0058257F" w:rsidRPr="00885580">
        <w:rPr>
          <w:rFonts w:ascii="Arial" w:hAnsi="Arial" w:cs="Arial"/>
          <w:color w:val="000000" w:themeColor="text1"/>
        </w:rPr>
        <w:t xml:space="preserve">Ionatan Ascher, </w:t>
      </w:r>
      <w:r w:rsidR="00D94D2D" w:rsidRPr="00885580">
        <w:rPr>
          <w:rFonts w:ascii="Arial" w:hAnsi="Arial" w:cs="Arial"/>
          <w:color w:val="000000" w:themeColor="text1"/>
          <w:shd w:val="clear" w:color="auto" w:fill="FFFFFF"/>
        </w:rPr>
        <w:t xml:space="preserve">LATAM Spain &amp; Portugal Sales Manager </w:t>
      </w:r>
      <w:r w:rsidR="004124A9" w:rsidRPr="00885580">
        <w:rPr>
          <w:rFonts w:ascii="Arial" w:hAnsi="Arial" w:cs="Arial"/>
          <w:color w:val="000000" w:themeColor="text1"/>
          <w:shd w:val="clear" w:color="auto" w:fill="FFFFFF"/>
        </w:rPr>
        <w:t>for</w:t>
      </w:r>
      <w:r w:rsidR="00D94D2D" w:rsidRPr="00885580">
        <w:rPr>
          <w:rFonts w:ascii="Arial" w:hAnsi="Arial" w:cs="Arial"/>
          <w:color w:val="000000" w:themeColor="text1"/>
          <w:shd w:val="clear" w:color="auto" w:fill="FFFFFF"/>
        </w:rPr>
        <w:t xml:space="preserve"> ASTERRA</w:t>
      </w:r>
      <w:r w:rsidR="0058257F" w:rsidRPr="00885580">
        <w:rPr>
          <w:rFonts w:ascii="Arial" w:hAnsi="Arial" w:cs="Arial"/>
          <w:color w:val="000000" w:themeColor="text1"/>
          <w:shd w:val="clear" w:color="auto" w:fill="FFFFFF"/>
        </w:rPr>
        <w:t>.</w:t>
      </w:r>
      <w:r w:rsidR="0058257F" w:rsidRPr="00885580">
        <w:rPr>
          <w:rFonts w:ascii="Segoe UI" w:hAnsi="Segoe UI" w:cs="Segoe UI"/>
          <w:color w:val="000000" w:themeColor="text1"/>
          <w:shd w:val="clear" w:color="auto" w:fill="FFFFFF"/>
        </w:rPr>
        <w:t xml:space="preserve"> “</w:t>
      </w:r>
      <w:r w:rsidRPr="00885580">
        <w:rPr>
          <w:rFonts w:ascii="Arial" w:hAnsi="Arial" w:cs="Arial"/>
          <w:color w:val="000000" w:themeColor="text1"/>
        </w:rPr>
        <w:t xml:space="preserve">One of the </w:t>
      </w:r>
      <w:r w:rsidR="00752D00" w:rsidRPr="00885580">
        <w:rPr>
          <w:rFonts w:ascii="Arial" w:hAnsi="Arial" w:cs="Arial"/>
          <w:color w:val="000000" w:themeColor="text1"/>
        </w:rPr>
        <w:t>sub targets</w:t>
      </w:r>
      <w:r w:rsidRPr="00885580">
        <w:rPr>
          <w:rFonts w:ascii="Arial" w:hAnsi="Arial" w:cs="Arial"/>
          <w:color w:val="000000" w:themeColor="text1"/>
        </w:rPr>
        <w:t xml:space="preserve"> of </w:t>
      </w:r>
      <w:hyperlink r:id="rId11" w:history="1">
        <w:r w:rsidRPr="003F0BFA">
          <w:rPr>
            <w:rStyle w:val="Hyperlink"/>
            <w:rFonts w:ascii="Arial" w:hAnsi="Arial" w:cs="Arial"/>
          </w:rPr>
          <w:t>United Nations Sustainab</w:t>
        </w:r>
        <w:r w:rsidR="00383997" w:rsidRPr="003F0BFA">
          <w:rPr>
            <w:rStyle w:val="Hyperlink"/>
            <w:rFonts w:ascii="Arial" w:hAnsi="Arial" w:cs="Arial"/>
          </w:rPr>
          <w:t>le</w:t>
        </w:r>
        <w:r w:rsidRPr="003F0BFA">
          <w:rPr>
            <w:rStyle w:val="Hyperlink"/>
            <w:rFonts w:ascii="Arial" w:hAnsi="Arial" w:cs="Arial"/>
          </w:rPr>
          <w:t xml:space="preserve"> </w:t>
        </w:r>
        <w:r w:rsidR="00D67DCC" w:rsidRPr="003F0BFA">
          <w:rPr>
            <w:rStyle w:val="Hyperlink"/>
            <w:rFonts w:ascii="Arial" w:hAnsi="Arial" w:cs="Arial"/>
          </w:rPr>
          <w:t xml:space="preserve">Development </w:t>
        </w:r>
        <w:r w:rsidR="0025339A" w:rsidRPr="003F0BFA">
          <w:rPr>
            <w:rStyle w:val="Hyperlink"/>
            <w:rFonts w:ascii="Arial" w:hAnsi="Arial" w:cs="Arial"/>
          </w:rPr>
          <w:t>G</w:t>
        </w:r>
        <w:r w:rsidRPr="003F0BFA">
          <w:rPr>
            <w:rStyle w:val="Hyperlink"/>
            <w:rFonts w:ascii="Arial" w:hAnsi="Arial" w:cs="Arial"/>
          </w:rPr>
          <w:t xml:space="preserve">oal 6 </w:t>
        </w:r>
        <w:r w:rsidR="00997CEB" w:rsidRPr="003F0BFA">
          <w:rPr>
            <w:rStyle w:val="Hyperlink"/>
            <w:rFonts w:ascii="Arial" w:hAnsi="Arial" w:cs="Arial"/>
          </w:rPr>
          <w:t>(SD</w:t>
        </w:r>
        <w:r w:rsidR="00997CEB" w:rsidRPr="003F0BFA">
          <w:rPr>
            <w:rStyle w:val="Hyperlink"/>
            <w:rFonts w:ascii="Arial" w:hAnsi="Arial" w:cs="Arial"/>
          </w:rPr>
          <w:t>G</w:t>
        </w:r>
        <w:r w:rsidR="00997CEB" w:rsidRPr="003F0BFA">
          <w:rPr>
            <w:rStyle w:val="Hyperlink"/>
            <w:rFonts w:ascii="Arial" w:hAnsi="Arial" w:cs="Arial"/>
          </w:rPr>
          <w:t xml:space="preserve"> 6)</w:t>
        </w:r>
      </w:hyperlink>
      <w:r w:rsidR="00997CEB">
        <w:rPr>
          <w:rFonts w:ascii="Arial" w:hAnsi="Arial" w:cs="Arial"/>
          <w:color w:val="000000" w:themeColor="text1"/>
        </w:rPr>
        <w:t xml:space="preserve"> </w:t>
      </w:r>
      <w:r w:rsidRPr="00885580">
        <w:rPr>
          <w:rFonts w:ascii="Arial" w:hAnsi="Arial" w:cs="Arial"/>
          <w:color w:val="000000" w:themeColor="text1"/>
        </w:rPr>
        <w:t xml:space="preserve">is smart water systems management. ASTERRA </w:t>
      </w:r>
      <w:r w:rsidR="008B3FE7" w:rsidRPr="00885580">
        <w:rPr>
          <w:rFonts w:ascii="Arial" w:hAnsi="Arial" w:cs="Arial"/>
          <w:color w:val="000000" w:themeColor="text1"/>
        </w:rPr>
        <w:t xml:space="preserve">technology </w:t>
      </w:r>
      <w:r w:rsidR="00DD7EE0" w:rsidRPr="00885580">
        <w:rPr>
          <w:rFonts w:ascii="Arial" w:hAnsi="Arial" w:cs="Arial"/>
          <w:color w:val="000000" w:themeColor="text1"/>
        </w:rPr>
        <w:t xml:space="preserve">makes it easy to monitor </w:t>
      </w:r>
      <w:r w:rsidR="00ED037E" w:rsidRPr="00885580">
        <w:rPr>
          <w:rFonts w:ascii="Arial" w:hAnsi="Arial" w:cs="Arial"/>
          <w:color w:val="000000" w:themeColor="text1"/>
        </w:rPr>
        <w:t xml:space="preserve">and manage water systems by </w:t>
      </w:r>
      <w:r w:rsidR="00847A98">
        <w:rPr>
          <w:rFonts w:ascii="Arial" w:hAnsi="Arial" w:cs="Arial"/>
          <w:color w:val="000000" w:themeColor="text1"/>
        </w:rPr>
        <w:t>using</w:t>
      </w:r>
      <w:r w:rsidR="00FB2139">
        <w:rPr>
          <w:rFonts w:ascii="Arial" w:hAnsi="Arial" w:cs="Arial"/>
          <w:color w:val="000000" w:themeColor="text1"/>
        </w:rPr>
        <w:t xml:space="preserve"> our patented algorithm to detect treated water underground from satellite data</w:t>
      </w:r>
      <w:r w:rsidR="00BD6F99">
        <w:rPr>
          <w:rFonts w:ascii="Arial" w:hAnsi="Arial" w:cs="Arial"/>
          <w:color w:val="000000" w:themeColor="text1"/>
        </w:rPr>
        <w:t>.</w:t>
      </w:r>
      <w:r w:rsidR="00F605A8">
        <w:rPr>
          <w:rFonts w:ascii="Arial" w:hAnsi="Arial" w:cs="Arial"/>
          <w:color w:val="000000" w:themeColor="text1"/>
        </w:rPr>
        <w:t xml:space="preserve"> This</w:t>
      </w:r>
      <w:r w:rsidR="0067384F">
        <w:rPr>
          <w:rFonts w:ascii="Arial" w:hAnsi="Arial" w:cs="Arial"/>
          <w:color w:val="000000" w:themeColor="text1"/>
        </w:rPr>
        <w:t xml:space="preserve"> help</w:t>
      </w:r>
      <w:r w:rsidR="00F605A8">
        <w:rPr>
          <w:rFonts w:ascii="Arial" w:hAnsi="Arial" w:cs="Arial"/>
          <w:color w:val="000000" w:themeColor="text1"/>
        </w:rPr>
        <w:t>s</w:t>
      </w:r>
      <w:r w:rsidR="0067384F">
        <w:rPr>
          <w:rFonts w:ascii="Arial" w:hAnsi="Arial" w:cs="Arial"/>
          <w:color w:val="000000" w:themeColor="text1"/>
        </w:rPr>
        <w:t xml:space="preserve"> locate, monitor, and resolve leaks in the</w:t>
      </w:r>
      <w:r w:rsidR="004233A4">
        <w:rPr>
          <w:rFonts w:ascii="Arial" w:hAnsi="Arial" w:cs="Arial"/>
          <w:color w:val="000000" w:themeColor="text1"/>
        </w:rPr>
        <w:t xml:space="preserve"> </w:t>
      </w:r>
      <w:r w:rsidR="0067384F">
        <w:rPr>
          <w:rFonts w:ascii="Arial" w:hAnsi="Arial" w:cs="Arial"/>
          <w:color w:val="000000" w:themeColor="text1"/>
        </w:rPr>
        <w:t>pip</w:t>
      </w:r>
      <w:r w:rsidR="00F605A8">
        <w:rPr>
          <w:rFonts w:ascii="Arial" w:hAnsi="Arial" w:cs="Arial"/>
          <w:color w:val="000000" w:themeColor="text1"/>
        </w:rPr>
        <w:t>eline</w:t>
      </w:r>
      <w:r w:rsidR="004233A4">
        <w:rPr>
          <w:rFonts w:ascii="Arial" w:hAnsi="Arial" w:cs="Arial"/>
          <w:color w:val="000000" w:themeColor="text1"/>
        </w:rPr>
        <w:t>s</w:t>
      </w:r>
      <w:r w:rsidR="00ED037E" w:rsidRPr="00885580">
        <w:rPr>
          <w:rFonts w:ascii="Arial" w:hAnsi="Arial" w:cs="Arial"/>
          <w:color w:val="000000" w:themeColor="text1"/>
        </w:rPr>
        <w:t>.</w:t>
      </w:r>
      <w:r w:rsidR="005B15D3">
        <w:rPr>
          <w:rFonts w:ascii="Arial" w:hAnsi="Arial" w:cs="Arial"/>
          <w:color w:val="000000" w:themeColor="text1"/>
        </w:rPr>
        <w:t>”</w:t>
      </w:r>
      <w:r w:rsidR="00ED037E" w:rsidRPr="00885580">
        <w:rPr>
          <w:rFonts w:ascii="Arial" w:hAnsi="Arial" w:cs="Arial"/>
          <w:color w:val="000000" w:themeColor="text1"/>
        </w:rPr>
        <w:t xml:space="preserve"> </w:t>
      </w:r>
    </w:p>
    <w:p w14:paraId="30C77338" w14:textId="77777777" w:rsidR="007218A1" w:rsidRPr="00885580" w:rsidRDefault="007218A1" w:rsidP="00816F03">
      <w:pPr>
        <w:rPr>
          <w:rFonts w:ascii="Arial" w:hAnsi="Arial" w:cs="Arial"/>
          <w:color w:val="000000" w:themeColor="text1"/>
        </w:rPr>
      </w:pPr>
    </w:p>
    <w:p w14:paraId="5507FE3C" w14:textId="77777777" w:rsidR="00532A3B" w:rsidRPr="00885580" w:rsidRDefault="00532A3B" w:rsidP="00532A3B">
      <w:pPr>
        <w:jc w:val="center"/>
        <w:rPr>
          <w:rFonts w:ascii="Arial" w:hAnsi="Arial" w:cs="Arial"/>
          <w:color w:val="000000" w:themeColor="text1"/>
        </w:rPr>
      </w:pPr>
      <w:r w:rsidRPr="00885580">
        <w:rPr>
          <w:rFonts w:ascii="Arial" w:hAnsi="Arial" w:cs="Arial"/>
          <w:color w:val="000000" w:themeColor="text1"/>
        </w:rPr>
        <w:t>***</w:t>
      </w:r>
    </w:p>
    <w:p w14:paraId="693A0C34" w14:textId="77777777" w:rsidR="005300A8" w:rsidRPr="00AF215D" w:rsidRDefault="005300A8" w:rsidP="005300A8">
      <w:pPr>
        <w:jc w:val="center"/>
        <w:rPr>
          <w:rFonts w:ascii="Arial" w:hAnsi="Arial" w:cs="Arial"/>
          <w:color w:val="000000" w:themeColor="text1"/>
        </w:rPr>
      </w:pPr>
      <w:r w:rsidRPr="00AF215D">
        <w:rPr>
          <w:rFonts w:ascii="Arial" w:hAnsi="Arial" w:cs="Arial"/>
          <w:color w:val="000000" w:themeColor="text1"/>
        </w:rPr>
        <w:t>ABOUT ASTERRA</w:t>
      </w:r>
    </w:p>
    <w:p w14:paraId="24B24E0D" w14:textId="72F3213F" w:rsidR="00532A3B" w:rsidRDefault="005300A8" w:rsidP="005300A8">
      <w:pPr>
        <w:rPr>
          <w:rFonts w:ascii="Arial" w:hAnsi="Arial" w:cs="Arial"/>
          <w:color w:val="000000" w:themeColor="text1"/>
        </w:rPr>
      </w:pPr>
      <w:bookmarkStart w:id="0" w:name="_Hlk32560767"/>
      <w:r w:rsidRPr="00E320C2">
        <w:rPr>
          <w:rFonts w:ascii="Arial" w:hAnsi="Arial" w:cs="Arial"/>
          <w:color w:val="000000" w:themeColor="text1"/>
          <w:shd w:val="clear" w:color="auto" w:fill="FFFFFF"/>
        </w:rPr>
        <w:t>ASTERRA</w:t>
      </w:r>
      <w:r>
        <w:rPr>
          <w:rFonts w:ascii="Arial" w:hAnsi="Arial" w:cs="Arial"/>
          <w:color w:val="000000" w:themeColor="text1"/>
          <w:shd w:val="clear" w:color="auto" w:fill="FFFFFF"/>
        </w:rPr>
        <w:t xml:space="preserve"> (formerly Utilis)</w:t>
      </w:r>
      <w:r w:rsidRPr="00E320C2">
        <w:rPr>
          <w:rFonts w:ascii="Arial" w:hAnsi="Arial" w:cs="Arial"/>
          <w:color w:val="000000" w:themeColor="text1"/>
          <w:shd w:val="clear" w:color="auto" w:fill="FFFFFF"/>
        </w:rPr>
        <w:t xml:space="preserve"> </w:t>
      </w:r>
      <w:r w:rsidRPr="00157155">
        <w:rPr>
          <w:rFonts w:ascii="Arial" w:hAnsi="Arial" w:cs="Arial"/>
          <w:color w:val="000000" w:themeColor="text1"/>
          <w:shd w:val="clear" w:color="auto" w:fill="FFFFFF"/>
        </w:rPr>
        <w:t xml:space="preserve">provides data-driven solutions for water utilities, government agencies, and the greater infrastructure industry. ASTERRA products use synthetic aperture radar (SAR) data from satellites and turns </w:t>
      </w:r>
      <w:r>
        <w:rPr>
          <w:rFonts w:ascii="Arial" w:hAnsi="Arial" w:cs="Arial"/>
          <w:color w:val="000000" w:themeColor="text1"/>
          <w:shd w:val="clear" w:color="auto" w:fill="FFFFFF"/>
        </w:rPr>
        <w:t>this data</w:t>
      </w:r>
      <w:r w:rsidRPr="00157155">
        <w:rPr>
          <w:rFonts w:ascii="Arial" w:hAnsi="Arial" w:cs="Arial"/>
          <w:color w:val="000000" w:themeColor="text1"/>
          <w:shd w:val="clear" w:color="auto" w:fill="FFFFFF"/>
        </w:rPr>
        <w:t xml:space="preserve"> into large-scale decision support tools. The company’s proprietary algorithms and highly educated scientists and engineers are the key to their mission, to deliver actionable intelligence to advance Earth’s resource resilience. Since</w:t>
      </w:r>
      <w:r>
        <w:rPr>
          <w:rFonts w:ascii="Arial" w:hAnsi="Arial" w:cs="Arial"/>
          <w:color w:val="000000" w:themeColor="text1"/>
          <w:shd w:val="clear" w:color="auto" w:fill="FFFFFF"/>
        </w:rPr>
        <w:t xml:space="preserve"> </w:t>
      </w:r>
      <w:r w:rsidRPr="00AF215D">
        <w:rPr>
          <w:rFonts w:ascii="Arial" w:hAnsi="Arial" w:cs="Arial"/>
          <w:color w:val="000000" w:themeColor="text1"/>
          <w:shd w:val="clear" w:color="auto" w:fill="FFFFFF"/>
        </w:rPr>
        <w:t>201</w:t>
      </w:r>
      <w:r>
        <w:rPr>
          <w:rFonts w:ascii="Arial" w:hAnsi="Arial" w:cs="Arial"/>
          <w:color w:val="000000" w:themeColor="text1"/>
          <w:shd w:val="clear" w:color="auto" w:fill="FFFFFF"/>
        </w:rPr>
        <w:t>7</w:t>
      </w:r>
      <w:r w:rsidRPr="00AF215D">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ASTERRA</w:t>
      </w:r>
      <w:r w:rsidRPr="00AF215D">
        <w:rPr>
          <w:rFonts w:ascii="Arial" w:hAnsi="Arial" w:cs="Arial"/>
          <w:color w:val="000000" w:themeColor="text1"/>
          <w:shd w:val="clear" w:color="auto" w:fill="FFFFFF"/>
        </w:rPr>
        <w:t xml:space="preserve"> </w:t>
      </w:r>
      <w:r w:rsidRPr="00157155">
        <w:rPr>
          <w:rFonts w:ascii="Arial" w:hAnsi="Arial" w:cs="Arial"/>
          <w:color w:val="000000" w:themeColor="text1"/>
          <w:shd w:val="clear" w:color="auto" w:fill="FFFFFF"/>
        </w:rPr>
        <w:t>technology</w:t>
      </w:r>
      <w:r>
        <w:rPr>
          <w:rFonts w:ascii="Arial" w:hAnsi="Arial" w:cs="Arial"/>
          <w:color w:val="000000" w:themeColor="text1"/>
          <w:shd w:val="clear" w:color="auto" w:fill="FFFFFF"/>
        </w:rPr>
        <w:t xml:space="preserve"> has been used in over 59 countries, saving over</w:t>
      </w:r>
      <w:r w:rsidRPr="00157155">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169,280</w:t>
      </w:r>
      <w:r w:rsidRPr="00157155">
        <w:rPr>
          <w:rFonts w:ascii="Arial" w:hAnsi="Arial" w:cs="Arial"/>
          <w:color w:val="000000" w:themeColor="text1"/>
          <w:shd w:val="clear" w:color="auto" w:fill="FFFFFF"/>
        </w:rPr>
        <w:t xml:space="preserve"> million gallons of potable water</w:t>
      </w:r>
      <w:r>
        <w:rPr>
          <w:rFonts w:ascii="Arial" w:hAnsi="Arial" w:cs="Arial"/>
          <w:color w:val="000000" w:themeColor="text1"/>
          <w:shd w:val="clear" w:color="auto" w:fill="FFFFFF"/>
        </w:rPr>
        <w:t>, reducing carbon dioxide emissions by 108,339 metric tons,</w:t>
      </w:r>
      <w:r w:rsidRPr="00157155">
        <w:rPr>
          <w:rFonts w:ascii="Arial" w:hAnsi="Arial" w:cs="Arial"/>
          <w:color w:val="000000" w:themeColor="text1"/>
          <w:shd w:val="clear" w:color="auto" w:fill="FFFFFF"/>
        </w:rPr>
        <w:t xml:space="preserve"> and </w:t>
      </w:r>
      <w:r>
        <w:rPr>
          <w:rFonts w:ascii="Arial" w:hAnsi="Arial" w:cs="Arial"/>
          <w:color w:val="000000" w:themeColor="text1"/>
          <w:shd w:val="clear" w:color="auto" w:fill="FFFFFF"/>
        </w:rPr>
        <w:t>saving 423,200</w:t>
      </w:r>
      <w:r w:rsidRPr="00157155">
        <w:rPr>
          <w:rFonts w:ascii="Arial" w:hAnsi="Arial" w:cs="Arial"/>
          <w:color w:val="000000" w:themeColor="text1"/>
          <w:shd w:val="clear" w:color="auto" w:fill="FFFFFF"/>
        </w:rPr>
        <w:t xml:space="preserve"> MWH of energy, </w:t>
      </w:r>
      <w:r>
        <w:rPr>
          <w:rFonts w:ascii="Arial" w:hAnsi="Arial" w:cs="Arial"/>
          <w:color w:val="000000" w:themeColor="text1"/>
          <w:shd w:val="clear" w:color="auto" w:fill="FFFFFF"/>
        </w:rPr>
        <w:t xml:space="preserve">all </w:t>
      </w:r>
      <w:r w:rsidRPr="00157155">
        <w:rPr>
          <w:rFonts w:ascii="Arial" w:hAnsi="Arial" w:cs="Arial"/>
          <w:color w:val="000000" w:themeColor="text1"/>
          <w:shd w:val="clear" w:color="auto" w:fill="FFFFFF"/>
        </w:rPr>
        <w:t>in support of United Nations Sustainable Development Goals. ASTERRA is headquartered in Israel with offices in the United States</w:t>
      </w:r>
      <w:r>
        <w:rPr>
          <w:rFonts w:ascii="Arial" w:hAnsi="Arial" w:cs="Arial"/>
          <w:color w:val="000000" w:themeColor="text1"/>
          <w:shd w:val="clear" w:color="auto" w:fill="FFFFFF"/>
        </w:rPr>
        <w:t xml:space="preserve">, </w:t>
      </w:r>
      <w:r w:rsidRPr="00157155">
        <w:rPr>
          <w:rFonts w:ascii="Arial" w:hAnsi="Arial" w:cs="Arial"/>
          <w:color w:val="000000" w:themeColor="text1"/>
          <w:shd w:val="clear" w:color="auto" w:fill="FFFFFF"/>
        </w:rPr>
        <w:t>United Kingdom</w:t>
      </w:r>
      <w:r>
        <w:rPr>
          <w:rFonts w:ascii="Arial" w:hAnsi="Arial" w:cs="Arial"/>
          <w:color w:val="000000" w:themeColor="text1"/>
          <w:shd w:val="clear" w:color="auto" w:fill="FFFFFF"/>
        </w:rPr>
        <w:t>, and Japan</w:t>
      </w:r>
      <w:r w:rsidRPr="00157155">
        <w:rPr>
          <w:rFonts w:ascii="Arial" w:hAnsi="Arial" w:cs="Arial"/>
          <w:color w:val="000000" w:themeColor="text1"/>
          <w:shd w:val="clear" w:color="auto" w:fill="FFFFFF"/>
        </w:rPr>
        <w:t>. Their innovative data solutions are used in multiple verticals around the globe</w:t>
      </w:r>
      <w:r>
        <w:rPr>
          <w:rFonts w:ascii="Arial" w:hAnsi="Arial" w:cs="Arial"/>
          <w:color w:val="000000" w:themeColor="text1"/>
          <w:shd w:val="clear" w:color="auto" w:fill="FFFFFF"/>
        </w:rPr>
        <w:t>. ASTERRA is</w:t>
      </w:r>
      <w:r w:rsidRPr="00157155">
        <w:rPr>
          <w:rFonts w:ascii="Arial" w:hAnsi="Arial" w:cs="Arial"/>
          <w:color w:val="000000" w:themeColor="text1"/>
          <w:shd w:val="clear" w:color="auto" w:fill="FFFFFF"/>
        </w:rPr>
        <w:t xml:space="preserve"> </w:t>
      </w:r>
      <w:r w:rsidRPr="00146B64">
        <w:rPr>
          <w:rFonts w:ascii="Arial" w:hAnsi="Arial" w:cs="Arial"/>
          <w:color w:val="000000"/>
        </w:rPr>
        <w:t xml:space="preserve">investing in </w:t>
      </w:r>
      <w:r>
        <w:rPr>
          <w:rFonts w:ascii="Arial" w:hAnsi="Arial" w:cs="Arial"/>
          <w:color w:val="000000"/>
        </w:rPr>
        <w:t>artificial intelligence (</w:t>
      </w:r>
      <w:r w:rsidRPr="00146B64">
        <w:rPr>
          <w:rFonts w:ascii="Arial" w:hAnsi="Arial" w:cs="Arial"/>
          <w:color w:val="000000"/>
        </w:rPr>
        <w:t>AI</w:t>
      </w:r>
      <w:r>
        <w:rPr>
          <w:rFonts w:ascii="Arial" w:hAnsi="Arial" w:cs="Arial"/>
          <w:color w:val="000000"/>
        </w:rPr>
        <w:t>)</w:t>
      </w:r>
      <w:r w:rsidRPr="00146B64">
        <w:rPr>
          <w:rFonts w:ascii="Arial" w:hAnsi="Arial" w:cs="Arial"/>
          <w:color w:val="000000"/>
        </w:rPr>
        <w:t xml:space="preserve"> to bring </w:t>
      </w:r>
      <w:r>
        <w:rPr>
          <w:rFonts w:ascii="Arial" w:hAnsi="Arial" w:cs="Arial"/>
          <w:color w:val="000000"/>
        </w:rPr>
        <w:t>their</w:t>
      </w:r>
      <w:r w:rsidRPr="00146B64">
        <w:rPr>
          <w:rFonts w:ascii="Arial" w:hAnsi="Arial" w:cs="Arial"/>
          <w:color w:val="000000"/>
        </w:rPr>
        <w:t xml:space="preserve"> products to the next level</w:t>
      </w:r>
      <w:r w:rsidRPr="00E320C2">
        <w:rPr>
          <w:rFonts w:ascii="Arial" w:hAnsi="Arial" w:cs="Arial"/>
          <w:color w:val="000000" w:themeColor="text1"/>
          <w:shd w:val="clear" w:color="auto" w:fill="FFFFFF"/>
        </w:rPr>
        <w:t>. </w:t>
      </w:r>
      <w:r w:rsidRPr="00157155">
        <w:rPr>
          <w:rFonts w:ascii="Arial" w:hAnsi="Arial" w:cs="Arial"/>
          <w:color w:val="000000" w:themeColor="text1"/>
        </w:rPr>
        <w:t xml:space="preserve">For more information on ASTERRA and to learn more about their technology, visit </w:t>
      </w:r>
      <w:hyperlink r:id="rId12" w:history="1">
        <w:r w:rsidRPr="00157155">
          <w:rPr>
            <w:rStyle w:val="Hyperlink"/>
            <w:rFonts w:ascii="Arial" w:hAnsi="Arial" w:cs="Arial"/>
            <w:color w:val="000000" w:themeColor="text1"/>
          </w:rPr>
          <w:t>https://asterra.io</w:t>
        </w:r>
      </w:hyperlink>
      <w:r w:rsidRPr="00885580">
        <w:rPr>
          <w:rFonts w:ascii="Arial" w:hAnsi="Arial" w:cs="Arial"/>
          <w:color w:val="000000" w:themeColor="text1"/>
        </w:rPr>
        <w:t>.</w:t>
      </w:r>
      <w:bookmarkEnd w:id="0"/>
    </w:p>
    <w:p w14:paraId="240EB33F" w14:textId="77777777" w:rsidR="005300A8" w:rsidRPr="00885580" w:rsidRDefault="005300A8" w:rsidP="005300A8">
      <w:pPr>
        <w:rPr>
          <w:rFonts w:ascii="Arial" w:hAnsi="Arial" w:cs="Arial"/>
          <w:color w:val="000000" w:themeColor="text1"/>
        </w:rPr>
      </w:pPr>
    </w:p>
    <w:p w14:paraId="67690AA8" w14:textId="77777777" w:rsidR="00532A3B" w:rsidRPr="00885580" w:rsidRDefault="00532A3B" w:rsidP="00532A3B">
      <w:pPr>
        <w:jc w:val="center"/>
        <w:rPr>
          <w:rFonts w:ascii="Arial" w:hAnsi="Arial" w:cs="Arial"/>
          <w:b/>
          <w:bCs/>
          <w:color w:val="000000" w:themeColor="text1"/>
        </w:rPr>
      </w:pPr>
      <w:r w:rsidRPr="00885580">
        <w:rPr>
          <w:rFonts w:ascii="Arial" w:hAnsi="Arial" w:cs="Arial"/>
          <w:b/>
          <w:bCs/>
          <w:color w:val="000000" w:themeColor="text1"/>
        </w:rPr>
        <w:t>###</w:t>
      </w:r>
    </w:p>
    <w:p w14:paraId="43CAC93D" w14:textId="6DA90662" w:rsidR="00532A3B" w:rsidRPr="00885580" w:rsidRDefault="00812258" w:rsidP="00532A3B">
      <w:pPr>
        <w:rPr>
          <w:rFonts w:ascii="Arial" w:hAnsi="Arial" w:cs="Arial"/>
          <w:color w:val="000000" w:themeColor="text1"/>
        </w:rPr>
      </w:pPr>
      <w:r w:rsidRPr="00885580">
        <w:rPr>
          <w:rFonts w:ascii="Arial" w:hAnsi="Arial" w:cs="Arial"/>
          <w:color w:val="000000" w:themeColor="text1"/>
        </w:rPr>
        <w:t>Links:</w:t>
      </w:r>
    </w:p>
    <w:p w14:paraId="77932261" w14:textId="5CCFD19C" w:rsidR="005300A8" w:rsidRPr="00885580" w:rsidRDefault="00CF5BFE" w:rsidP="00532A3B">
      <w:pPr>
        <w:rPr>
          <w:rStyle w:val="Hyperlink"/>
          <w:rFonts w:ascii="Arial" w:hAnsi="Arial" w:cs="Arial"/>
          <w:color w:val="000000" w:themeColor="text1"/>
        </w:rPr>
      </w:pPr>
      <w:hyperlink r:id="rId13" w:history="1">
        <w:r w:rsidR="00812258" w:rsidRPr="00885580">
          <w:rPr>
            <w:rStyle w:val="Hyperlink"/>
            <w:rFonts w:ascii="Arial" w:hAnsi="Arial" w:cs="Arial"/>
            <w:color w:val="000000" w:themeColor="text1"/>
          </w:rPr>
          <w:t>https://asterra.io</w:t>
        </w:r>
      </w:hyperlink>
    </w:p>
    <w:p w14:paraId="0BD9521B" w14:textId="77777777" w:rsidR="00F21E59" w:rsidRPr="00885580" w:rsidRDefault="00CF5BFE" w:rsidP="00F21E59">
      <w:pPr>
        <w:rPr>
          <w:rFonts w:ascii="Arial" w:hAnsi="Arial" w:cs="Arial"/>
          <w:color w:val="000000" w:themeColor="text1"/>
        </w:rPr>
      </w:pPr>
      <w:hyperlink r:id="rId14" w:history="1">
        <w:r w:rsidR="00F21E59" w:rsidRPr="00885580">
          <w:rPr>
            <w:rStyle w:val="Hyperlink"/>
            <w:rFonts w:ascii="Arial" w:hAnsi="Arial" w:cs="Arial"/>
            <w:color w:val="000000" w:themeColor="text1"/>
          </w:rPr>
          <w:t>https://earthobservatory.nasa.gov/images/145584/in-the-wake-of-hurricane-dorian</w:t>
        </w:r>
      </w:hyperlink>
    </w:p>
    <w:p w14:paraId="79E61C51" w14:textId="7F1BA41E" w:rsidR="00F21E59" w:rsidRDefault="00CF5BFE" w:rsidP="00532A3B">
      <w:pPr>
        <w:rPr>
          <w:rStyle w:val="Hyperlink"/>
          <w:rFonts w:ascii="Arial" w:hAnsi="Arial" w:cs="Arial"/>
          <w:color w:val="000000" w:themeColor="text1"/>
          <w:shd w:val="clear" w:color="auto" w:fill="FFFFFF"/>
        </w:rPr>
      </w:pPr>
      <w:hyperlink r:id="rId15" w:history="1">
        <w:r w:rsidR="00F21E59" w:rsidRPr="00885580">
          <w:rPr>
            <w:rStyle w:val="Hyperlink"/>
            <w:rFonts w:ascii="Arial" w:hAnsi="Arial" w:cs="Arial"/>
            <w:color w:val="000000" w:themeColor="text1"/>
            <w:shd w:val="clear" w:color="auto" w:fill="FFFFFF"/>
          </w:rPr>
          <w:t>https://www.israaid.org/</w:t>
        </w:r>
      </w:hyperlink>
    </w:p>
    <w:p w14:paraId="6274218F" w14:textId="59502F4F" w:rsidR="00C22389" w:rsidRDefault="00CF5BFE" w:rsidP="00532A3B">
      <w:pPr>
        <w:rPr>
          <w:rStyle w:val="Hyperlink"/>
          <w:rFonts w:ascii="Arial" w:hAnsi="Arial" w:cs="Arial"/>
          <w:color w:val="000000" w:themeColor="text1"/>
          <w:u w:val="none"/>
          <w:shd w:val="clear" w:color="auto" w:fill="FFFFFF"/>
        </w:rPr>
      </w:pPr>
      <w:hyperlink r:id="rId16" w:history="1">
        <w:r w:rsidR="00C22389" w:rsidRPr="00F12E56">
          <w:rPr>
            <w:rStyle w:val="Hyperlink"/>
            <w:rFonts w:ascii="Arial" w:hAnsi="Arial" w:cs="Arial"/>
            <w:shd w:val="clear" w:color="auto" w:fill="FFFFFF"/>
          </w:rPr>
          <w:t>https://www.un.org/sustainabledevelopment/water-and-sanitation/</w:t>
        </w:r>
      </w:hyperlink>
    </w:p>
    <w:p w14:paraId="60703928" w14:textId="77777777" w:rsidR="00812258" w:rsidRPr="00885580" w:rsidRDefault="00812258" w:rsidP="00532A3B">
      <w:pPr>
        <w:rPr>
          <w:rFonts w:ascii="Arial" w:hAnsi="Arial" w:cs="Arial"/>
          <w:color w:val="000000" w:themeColor="text1"/>
        </w:rPr>
      </w:pPr>
    </w:p>
    <w:p w14:paraId="55970CD0" w14:textId="77777777" w:rsidR="00532A3B" w:rsidRPr="00885580" w:rsidRDefault="00532A3B" w:rsidP="00532A3B">
      <w:pPr>
        <w:rPr>
          <w:rFonts w:ascii="Arial" w:hAnsi="Arial" w:cs="Arial"/>
          <w:color w:val="000000" w:themeColor="text1"/>
        </w:rPr>
      </w:pPr>
      <w:r w:rsidRPr="00885580">
        <w:rPr>
          <w:rFonts w:ascii="Arial" w:hAnsi="Arial" w:cs="Arial"/>
          <w:color w:val="000000" w:themeColor="text1"/>
        </w:rPr>
        <w:t>Media Contact</w:t>
      </w:r>
    </w:p>
    <w:p w14:paraId="1ED377BC" w14:textId="77777777" w:rsidR="00532A3B" w:rsidRPr="00885580" w:rsidRDefault="00532A3B" w:rsidP="00532A3B">
      <w:pPr>
        <w:rPr>
          <w:rFonts w:ascii="Arial" w:hAnsi="Arial" w:cs="Arial"/>
          <w:color w:val="000000" w:themeColor="text1"/>
        </w:rPr>
      </w:pPr>
      <w:r w:rsidRPr="00885580">
        <w:rPr>
          <w:rFonts w:ascii="Arial" w:hAnsi="Arial" w:cs="Arial"/>
          <w:color w:val="000000" w:themeColor="text1"/>
        </w:rPr>
        <w:t>Karen Dubey</w:t>
      </w:r>
    </w:p>
    <w:p w14:paraId="31A5178D" w14:textId="77777777" w:rsidR="00532A3B" w:rsidRPr="00885580" w:rsidRDefault="00532A3B" w:rsidP="00532A3B">
      <w:pPr>
        <w:rPr>
          <w:rFonts w:ascii="Arial" w:hAnsi="Arial" w:cs="Arial"/>
          <w:color w:val="000000" w:themeColor="text1"/>
        </w:rPr>
      </w:pPr>
      <w:r w:rsidRPr="00885580">
        <w:rPr>
          <w:rFonts w:ascii="Arial" w:hAnsi="Arial" w:cs="Arial"/>
          <w:color w:val="000000" w:themeColor="text1"/>
        </w:rPr>
        <w:t>Corporate Marketing Director</w:t>
      </w:r>
    </w:p>
    <w:p w14:paraId="2585552A" w14:textId="2331EFB2" w:rsidR="00532A3B" w:rsidRPr="00885580" w:rsidRDefault="00A61C74" w:rsidP="00532A3B">
      <w:pPr>
        <w:rPr>
          <w:rFonts w:ascii="Arial" w:hAnsi="Arial" w:cs="Arial"/>
          <w:color w:val="000000" w:themeColor="text1"/>
        </w:rPr>
      </w:pPr>
      <w:r w:rsidRPr="00885580">
        <w:rPr>
          <w:rFonts w:ascii="Arial" w:hAnsi="Arial" w:cs="Arial"/>
          <w:color w:val="000000" w:themeColor="text1"/>
        </w:rPr>
        <w:t>inquiry</w:t>
      </w:r>
      <w:r w:rsidR="00532A3B" w:rsidRPr="00885580">
        <w:rPr>
          <w:rFonts w:ascii="Arial" w:hAnsi="Arial" w:cs="Arial"/>
          <w:color w:val="000000" w:themeColor="text1"/>
        </w:rPr>
        <w:t>@</w:t>
      </w:r>
      <w:r w:rsidRPr="00885580">
        <w:rPr>
          <w:rFonts w:ascii="Arial" w:hAnsi="Arial" w:cs="Arial"/>
          <w:color w:val="000000" w:themeColor="text1"/>
        </w:rPr>
        <w:t>asterra.io</w:t>
      </w:r>
    </w:p>
    <w:p w14:paraId="4626EF46" w14:textId="067922F9" w:rsidR="0078577E" w:rsidRPr="00885580" w:rsidRDefault="00532A3B" w:rsidP="00A94A19">
      <w:pPr>
        <w:rPr>
          <w:rFonts w:ascii="Arial" w:hAnsi="Arial" w:cs="Arial"/>
          <w:color w:val="000000" w:themeColor="text1"/>
        </w:rPr>
      </w:pPr>
      <w:r w:rsidRPr="00885580">
        <w:rPr>
          <w:rFonts w:ascii="Arial" w:hAnsi="Arial" w:cs="Arial"/>
          <w:color w:val="000000" w:themeColor="text1"/>
        </w:rPr>
        <w:t>(858) 798-6709</w:t>
      </w:r>
    </w:p>
    <w:p w14:paraId="3296D077" w14:textId="77777777" w:rsidR="00A94A19" w:rsidRPr="00885580" w:rsidRDefault="00A94A19" w:rsidP="002D3179">
      <w:pPr>
        <w:jc w:val="center"/>
        <w:rPr>
          <w:rFonts w:ascii="Arial" w:hAnsi="Arial" w:cs="Arial"/>
          <w:color w:val="000000" w:themeColor="text1"/>
        </w:rPr>
      </w:pPr>
    </w:p>
    <w:sectPr w:rsidR="00A94A19" w:rsidRPr="00885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5A87"/>
    <w:multiLevelType w:val="multilevel"/>
    <w:tmpl w:val="61B8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A0699"/>
    <w:multiLevelType w:val="multilevel"/>
    <w:tmpl w:val="ACF48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632B7"/>
    <w:multiLevelType w:val="multilevel"/>
    <w:tmpl w:val="B052C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FE35B2"/>
    <w:multiLevelType w:val="multilevel"/>
    <w:tmpl w:val="7BB2F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BC35BD"/>
    <w:multiLevelType w:val="multilevel"/>
    <w:tmpl w:val="9C12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EF0311"/>
    <w:multiLevelType w:val="multilevel"/>
    <w:tmpl w:val="99EA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755966"/>
    <w:multiLevelType w:val="multilevel"/>
    <w:tmpl w:val="DD84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716A29"/>
    <w:multiLevelType w:val="multilevel"/>
    <w:tmpl w:val="DBC0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F94AF9"/>
    <w:multiLevelType w:val="multilevel"/>
    <w:tmpl w:val="F17C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CE"/>
    <w:rsid w:val="000051A7"/>
    <w:rsid w:val="00006021"/>
    <w:rsid w:val="000074AB"/>
    <w:rsid w:val="00010DD2"/>
    <w:rsid w:val="00020096"/>
    <w:rsid w:val="00030122"/>
    <w:rsid w:val="00031DCA"/>
    <w:rsid w:val="000334A9"/>
    <w:rsid w:val="00033645"/>
    <w:rsid w:val="00042FDC"/>
    <w:rsid w:val="00045885"/>
    <w:rsid w:val="0004776E"/>
    <w:rsid w:val="00055568"/>
    <w:rsid w:val="00060CC3"/>
    <w:rsid w:val="0006182F"/>
    <w:rsid w:val="0006210C"/>
    <w:rsid w:val="000643A9"/>
    <w:rsid w:val="000657E0"/>
    <w:rsid w:val="000659E4"/>
    <w:rsid w:val="00093115"/>
    <w:rsid w:val="00093635"/>
    <w:rsid w:val="000A502B"/>
    <w:rsid w:val="000A5783"/>
    <w:rsid w:val="000A5ACC"/>
    <w:rsid w:val="000A6EF4"/>
    <w:rsid w:val="000B0128"/>
    <w:rsid w:val="000B233F"/>
    <w:rsid w:val="000B2DFF"/>
    <w:rsid w:val="000B4BE8"/>
    <w:rsid w:val="000B6673"/>
    <w:rsid w:val="000C7EC4"/>
    <w:rsid w:val="000D129C"/>
    <w:rsid w:val="000D1F9F"/>
    <w:rsid w:val="000D2B49"/>
    <w:rsid w:val="000D32E8"/>
    <w:rsid w:val="000D4E7C"/>
    <w:rsid w:val="000D66F6"/>
    <w:rsid w:val="000D7545"/>
    <w:rsid w:val="000E2966"/>
    <w:rsid w:val="000E516A"/>
    <w:rsid w:val="000E5DFF"/>
    <w:rsid w:val="000E738B"/>
    <w:rsid w:val="000E7B90"/>
    <w:rsid w:val="000F525E"/>
    <w:rsid w:val="000F7E69"/>
    <w:rsid w:val="00105BB6"/>
    <w:rsid w:val="0011091C"/>
    <w:rsid w:val="00111689"/>
    <w:rsid w:val="00112670"/>
    <w:rsid w:val="00116423"/>
    <w:rsid w:val="00117D65"/>
    <w:rsid w:val="001238BC"/>
    <w:rsid w:val="00124070"/>
    <w:rsid w:val="00130C56"/>
    <w:rsid w:val="00132AB0"/>
    <w:rsid w:val="00135FEE"/>
    <w:rsid w:val="0014647D"/>
    <w:rsid w:val="001465A1"/>
    <w:rsid w:val="00146B64"/>
    <w:rsid w:val="001544A0"/>
    <w:rsid w:val="001553FC"/>
    <w:rsid w:val="001565A9"/>
    <w:rsid w:val="00157155"/>
    <w:rsid w:val="00161221"/>
    <w:rsid w:val="00165730"/>
    <w:rsid w:val="00167333"/>
    <w:rsid w:val="0016794F"/>
    <w:rsid w:val="00177E94"/>
    <w:rsid w:val="00181536"/>
    <w:rsid w:val="00181AED"/>
    <w:rsid w:val="0018227F"/>
    <w:rsid w:val="00186F4D"/>
    <w:rsid w:val="00192558"/>
    <w:rsid w:val="0019325D"/>
    <w:rsid w:val="001A3995"/>
    <w:rsid w:val="001A4748"/>
    <w:rsid w:val="001A5F98"/>
    <w:rsid w:val="001A790B"/>
    <w:rsid w:val="001B02BD"/>
    <w:rsid w:val="001B18CB"/>
    <w:rsid w:val="001B52EA"/>
    <w:rsid w:val="001B72E8"/>
    <w:rsid w:val="001C7343"/>
    <w:rsid w:val="001D1ED3"/>
    <w:rsid w:val="001D2959"/>
    <w:rsid w:val="001D2B7C"/>
    <w:rsid w:val="001D7200"/>
    <w:rsid w:val="001D7CCB"/>
    <w:rsid w:val="001E0603"/>
    <w:rsid w:val="001F1456"/>
    <w:rsid w:val="001F3C3E"/>
    <w:rsid w:val="001F3EED"/>
    <w:rsid w:val="001F484E"/>
    <w:rsid w:val="001F4AA2"/>
    <w:rsid w:val="001F70CD"/>
    <w:rsid w:val="001F74D9"/>
    <w:rsid w:val="001F7B62"/>
    <w:rsid w:val="00211B8E"/>
    <w:rsid w:val="002145CB"/>
    <w:rsid w:val="00214BC9"/>
    <w:rsid w:val="00214BCE"/>
    <w:rsid w:val="00215D29"/>
    <w:rsid w:val="002161B7"/>
    <w:rsid w:val="00223A2D"/>
    <w:rsid w:val="00223FFF"/>
    <w:rsid w:val="00225934"/>
    <w:rsid w:val="00226015"/>
    <w:rsid w:val="002370C4"/>
    <w:rsid w:val="00240FED"/>
    <w:rsid w:val="00242288"/>
    <w:rsid w:val="0025339A"/>
    <w:rsid w:val="00264801"/>
    <w:rsid w:val="00265CEE"/>
    <w:rsid w:val="00266EEE"/>
    <w:rsid w:val="00274C99"/>
    <w:rsid w:val="00281A9A"/>
    <w:rsid w:val="00284912"/>
    <w:rsid w:val="002938AC"/>
    <w:rsid w:val="002A17BB"/>
    <w:rsid w:val="002A2BA9"/>
    <w:rsid w:val="002A4E14"/>
    <w:rsid w:val="002A4E6F"/>
    <w:rsid w:val="002A6200"/>
    <w:rsid w:val="002A7298"/>
    <w:rsid w:val="002B3AA6"/>
    <w:rsid w:val="002B5029"/>
    <w:rsid w:val="002B5771"/>
    <w:rsid w:val="002B788B"/>
    <w:rsid w:val="002C06AF"/>
    <w:rsid w:val="002C08BC"/>
    <w:rsid w:val="002C3E5B"/>
    <w:rsid w:val="002C4D02"/>
    <w:rsid w:val="002C707C"/>
    <w:rsid w:val="002D2FC9"/>
    <w:rsid w:val="002D3179"/>
    <w:rsid w:val="002D5CF6"/>
    <w:rsid w:val="002D6859"/>
    <w:rsid w:val="002D766B"/>
    <w:rsid w:val="002E32CD"/>
    <w:rsid w:val="002E4B57"/>
    <w:rsid w:val="002F07E9"/>
    <w:rsid w:val="002F1F6E"/>
    <w:rsid w:val="002F2237"/>
    <w:rsid w:val="002F2A21"/>
    <w:rsid w:val="002F3E75"/>
    <w:rsid w:val="002F6844"/>
    <w:rsid w:val="00304246"/>
    <w:rsid w:val="00304865"/>
    <w:rsid w:val="003159A7"/>
    <w:rsid w:val="00317A29"/>
    <w:rsid w:val="00317E35"/>
    <w:rsid w:val="0032497F"/>
    <w:rsid w:val="00326ABA"/>
    <w:rsid w:val="0032797A"/>
    <w:rsid w:val="00330BCF"/>
    <w:rsid w:val="003326C9"/>
    <w:rsid w:val="00343F21"/>
    <w:rsid w:val="00346899"/>
    <w:rsid w:val="0035012B"/>
    <w:rsid w:val="0035116F"/>
    <w:rsid w:val="003562C6"/>
    <w:rsid w:val="00365C33"/>
    <w:rsid w:val="003660A6"/>
    <w:rsid w:val="00370196"/>
    <w:rsid w:val="00371938"/>
    <w:rsid w:val="003723BB"/>
    <w:rsid w:val="00372915"/>
    <w:rsid w:val="00377281"/>
    <w:rsid w:val="00383971"/>
    <w:rsid w:val="00383997"/>
    <w:rsid w:val="00384DB2"/>
    <w:rsid w:val="00385A16"/>
    <w:rsid w:val="00395DA1"/>
    <w:rsid w:val="003977BF"/>
    <w:rsid w:val="003A2142"/>
    <w:rsid w:val="003A36B9"/>
    <w:rsid w:val="003A371B"/>
    <w:rsid w:val="003A4227"/>
    <w:rsid w:val="003B34E5"/>
    <w:rsid w:val="003B499D"/>
    <w:rsid w:val="003B536C"/>
    <w:rsid w:val="003B62AC"/>
    <w:rsid w:val="003C6B0B"/>
    <w:rsid w:val="003C7570"/>
    <w:rsid w:val="003D091E"/>
    <w:rsid w:val="003D2A92"/>
    <w:rsid w:val="003D3231"/>
    <w:rsid w:val="003D6860"/>
    <w:rsid w:val="003E6A67"/>
    <w:rsid w:val="003E6CD4"/>
    <w:rsid w:val="003F0510"/>
    <w:rsid w:val="003F05E1"/>
    <w:rsid w:val="003F0BFA"/>
    <w:rsid w:val="003F4ED1"/>
    <w:rsid w:val="003F5FEC"/>
    <w:rsid w:val="00400400"/>
    <w:rsid w:val="00403A2E"/>
    <w:rsid w:val="00404259"/>
    <w:rsid w:val="0040795D"/>
    <w:rsid w:val="00407A48"/>
    <w:rsid w:val="00410DFA"/>
    <w:rsid w:val="0041117A"/>
    <w:rsid w:val="004124A9"/>
    <w:rsid w:val="004130E7"/>
    <w:rsid w:val="00413913"/>
    <w:rsid w:val="004233A4"/>
    <w:rsid w:val="004237BE"/>
    <w:rsid w:val="00426966"/>
    <w:rsid w:val="00433AD3"/>
    <w:rsid w:val="00440A6D"/>
    <w:rsid w:val="00442A30"/>
    <w:rsid w:val="00443AF7"/>
    <w:rsid w:val="004478EE"/>
    <w:rsid w:val="00447BA5"/>
    <w:rsid w:val="004557AA"/>
    <w:rsid w:val="00455A58"/>
    <w:rsid w:val="00462506"/>
    <w:rsid w:val="00465F93"/>
    <w:rsid w:val="00466897"/>
    <w:rsid w:val="00467717"/>
    <w:rsid w:val="00470E9C"/>
    <w:rsid w:val="004716EC"/>
    <w:rsid w:val="0048127F"/>
    <w:rsid w:val="00482914"/>
    <w:rsid w:val="004851A4"/>
    <w:rsid w:val="00487A26"/>
    <w:rsid w:val="00492121"/>
    <w:rsid w:val="00492CBF"/>
    <w:rsid w:val="00496426"/>
    <w:rsid w:val="004A5425"/>
    <w:rsid w:val="004B31DC"/>
    <w:rsid w:val="004B4458"/>
    <w:rsid w:val="004C4F18"/>
    <w:rsid w:val="004C7DC8"/>
    <w:rsid w:val="004D07DB"/>
    <w:rsid w:val="004D1F98"/>
    <w:rsid w:val="004D284F"/>
    <w:rsid w:val="004D2DB4"/>
    <w:rsid w:val="004D44E4"/>
    <w:rsid w:val="004D745F"/>
    <w:rsid w:val="004E23F3"/>
    <w:rsid w:val="004E7DB5"/>
    <w:rsid w:val="004E7FF6"/>
    <w:rsid w:val="004F0F8E"/>
    <w:rsid w:val="004F3E14"/>
    <w:rsid w:val="004F7DDD"/>
    <w:rsid w:val="00500E6C"/>
    <w:rsid w:val="005044AF"/>
    <w:rsid w:val="005051E2"/>
    <w:rsid w:val="005060D2"/>
    <w:rsid w:val="00506DAF"/>
    <w:rsid w:val="005078DF"/>
    <w:rsid w:val="00514CEE"/>
    <w:rsid w:val="00517C4F"/>
    <w:rsid w:val="00522056"/>
    <w:rsid w:val="00522970"/>
    <w:rsid w:val="0052796E"/>
    <w:rsid w:val="005300A8"/>
    <w:rsid w:val="005305FC"/>
    <w:rsid w:val="00532288"/>
    <w:rsid w:val="0053271C"/>
    <w:rsid w:val="00532A3B"/>
    <w:rsid w:val="00537E39"/>
    <w:rsid w:val="005411CE"/>
    <w:rsid w:val="005507CD"/>
    <w:rsid w:val="00551455"/>
    <w:rsid w:val="00554DEF"/>
    <w:rsid w:val="00557E68"/>
    <w:rsid w:val="00567A46"/>
    <w:rsid w:val="0057489E"/>
    <w:rsid w:val="00577F89"/>
    <w:rsid w:val="0058257F"/>
    <w:rsid w:val="00582F5A"/>
    <w:rsid w:val="00585836"/>
    <w:rsid w:val="0058651C"/>
    <w:rsid w:val="00587A51"/>
    <w:rsid w:val="00590F94"/>
    <w:rsid w:val="00593E6D"/>
    <w:rsid w:val="00594AC9"/>
    <w:rsid w:val="005A1E15"/>
    <w:rsid w:val="005A28C7"/>
    <w:rsid w:val="005A56E7"/>
    <w:rsid w:val="005B15D3"/>
    <w:rsid w:val="005B5C55"/>
    <w:rsid w:val="005C0EC6"/>
    <w:rsid w:val="005C2D1C"/>
    <w:rsid w:val="005D1D12"/>
    <w:rsid w:val="005D304A"/>
    <w:rsid w:val="005D7DC5"/>
    <w:rsid w:val="005E2359"/>
    <w:rsid w:val="005E39C9"/>
    <w:rsid w:val="005E6B6C"/>
    <w:rsid w:val="005F0F1B"/>
    <w:rsid w:val="005F728E"/>
    <w:rsid w:val="00602FB0"/>
    <w:rsid w:val="00603BEB"/>
    <w:rsid w:val="00606B79"/>
    <w:rsid w:val="00611087"/>
    <w:rsid w:val="00616297"/>
    <w:rsid w:val="006200EB"/>
    <w:rsid w:val="00620B9D"/>
    <w:rsid w:val="00621B46"/>
    <w:rsid w:val="00621FFB"/>
    <w:rsid w:val="006228CC"/>
    <w:rsid w:val="00626389"/>
    <w:rsid w:val="006279A1"/>
    <w:rsid w:val="0063762A"/>
    <w:rsid w:val="006513F5"/>
    <w:rsid w:val="00653F1D"/>
    <w:rsid w:val="00654380"/>
    <w:rsid w:val="00655722"/>
    <w:rsid w:val="00656494"/>
    <w:rsid w:val="00665949"/>
    <w:rsid w:val="00667F7B"/>
    <w:rsid w:val="006704BE"/>
    <w:rsid w:val="0067384F"/>
    <w:rsid w:val="006843E9"/>
    <w:rsid w:val="0068776A"/>
    <w:rsid w:val="00691A25"/>
    <w:rsid w:val="006A3EBA"/>
    <w:rsid w:val="006A5F83"/>
    <w:rsid w:val="006A6B09"/>
    <w:rsid w:val="006A768F"/>
    <w:rsid w:val="006B2592"/>
    <w:rsid w:val="006B2D03"/>
    <w:rsid w:val="006B325C"/>
    <w:rsid w:val="006C3822"/>
    <w:rsid w:val="006C7E49"/>
    <w:rsid w:val="006D005A"/>
    <w:rsid w:val="006D36B4"/>
    <w:rsid w:val="006D5D24"/>
    <w:rsid w:val="006E03AA"/>
    <w:rsid w:val="006E28D8"/>
    <w:rsid w:val="006E4EF5"/>
    <w:rsid w:val="006E6A31"/>
    <w:rsid w:val="006E6C11"/>
    <w:rsid w:val="006E7313"/>
    <w:rsid w:val="006E77E7"/>
    <w:rsid w:val="006F3F48"/>
    <w:rsid w:val="006F5BF9"/>
    <w:rsid w:val="00704352"/>
    <w:rsid w:val="00711AF4"/>
    <w:rsid w:val="00712109"/>
    <w:rsid w:val="0071228E"/>
    <w:rsid w:val="00714635"/>
    <w:rsid w:val="00714CE8"/>
    <w:rsid w:val="00715A66"/>
    <w:rsid w:val="00716DBA"/>
    <w:rsid w:val="007204C0"/>
    <w:rsid w:val="007218A1"/>
    <w:rsid w:val="00723A8C"/>
    <w:rsid w:val="0072536F"/>
    <w:rsid w:val="00727E3B"/>
    <w:rsid w:val="00730EFC"/>
    <w:rsid w:val="00732FBA"/>
    <w:rsid w:val="0073551D"/>
    <w:rsid w:val="00735875"/>
    <w:rsid w:val="00736EFC"/>
    <w:rsid w:val="007375D4"/>
    <w:rsid w:val="00741644"/>
    <w:rsid w:val="0074470E"/>
    <w:rsid w:val="0074694C"/>
    <w:rsid w:val="00752D00"/>
    <w:rsid w:val="0075674F"/>
    <w:rsid w:val="007572DB"/>
    <w:rsid w:val="00760E99"/>
    <w:rsid w:val="00763DB3"/>
    <w:rsid w:val="00770141"/>
    <w:rsid w:val="0077117C"/>
    <w:rsid w:val="00774043"/>
    <w:rsid w:val="00777668"/>
    <w:rsid w:val="00780EFF"/>
    <w:rsid w:val="0078170D"/>
    <w:rsid w:val="007835DE"/>
    <w:rsid w:val="00785490"/>
    <w:rsid w:val="0078577E"/>
    <w:rsid w:val="00785C68"/>
    <w:rsid w:val="00785CE5"/>
    <w:rsid w:val="00785F74"/>
    <w:rsid w:val="007903DD"/>
    <w:rsid w:val="00791CE7"/>
    <w:rsid w:val="00791D10"/>
    <w:rsid w:val="00791DD9"/>
    <w:rsid w:val="00794568"/>
    <w:rsid w:val="00794F5D"/>
    <w:rsid w:val="007A2804"/>
    <w:rsid w:val="007B0266"/>
    <w:rsid w:val="007B0600"/>
    <w:rsid w:val="007B1A9C"/>
    <w:rsid w:val="007C16C9"/>
    <w:rsid w:val="007C4EA5"/>
    <w:rsid w:val="007D0C95"/>
    <w:rsid w:val="007D2D31"/>
    <w:rsid w:val="007D5A53"/>
    <w:rsid w:val="007E01CF"/>
    <w:rsid w:val="007E424E"/>
    <w:rsid w:val="007E7F59"/>
    <w:rsid w:val="007F4FD7"/>
    <w:rsid w:val="00805B0B"/>
    <w:rsid w:val="008063AE"/>
    <w:rsid w:val="008119F6"/>
    <w:rsid w:val="00811ADE"/>
    <w:rsid w:val="00812254"/>
    <w:rsid w:val="00812258"/>
    <w:rsid w:val="00813486"/>
    <w:rsid w:val="008164ED"/>
    <w:rsid w:val="00816F03"/>
    <w:rsid w:val="00837DD1"/>
    <w:rsid w:val="00840150"/>
    <w:rsid w:val="00844195"/>
    <w:rsid w:val="00847A98"/>
    <w:rsid w:val="00850477"/>
    <w:rsid w:val="00851702"/>
    <w:rsid w:val="0085293A"/>
    <w:rsid w:val="008618E2"/>
    <w:rsid w:val="00861CD4"/>
    <w:rsid w:val="00863DB2"/>
    <w:rsid w:val="008650AC"/>
    <w:rsid w:val="0086555F"/>
    <w:rsid w:val="00865B64"/>
    <w:rsid w:val="00865EF5"/>
    <w:rsid w:val="00871BEB"/>
    <w:rsid w:val="00875656"/>
    <w:rsid w:val="00875BB6"/>
    <w:rsid w:val="008772B4"/>
    <w:rsid w:val="0088097D"/>
    <w:rsid w:val="00882A7D"/>
    <w:rsid w:val="00885580"/>
    <w:rsid w:val="00886AC5"/>
    <w:rsid w:val="008967CE"/>
    <w:rsid w:val="00897B86"/>
    <w:rsid w:val="008A68E8"/>
    <w:rsid w:val="008A76FA"/>
    <w:rsid w:val="008B0691"/>
    <w:rsid w:val="008B28D6"/>
    <w:rsid w:val="008B3FE7"/>
    <w:rsid w:val="008B5999"/>
    <w:rsid w:val="008C0C8B"/>
    <w:rsid w:val="008C0F47"/>
    <w:rsid w:val="008C1EA7"/>
    <w:rsid w:val="008C3F30"/>
    <w:rsid w:val="008C43D8"/>
    <w:rsid w:val="008D08C3"/>
    <w:rsid w:val="008D0E4B"/>
    <w:rsid w:val="008D3980"/>
    <w:rsid w:val="008D7AFF"/>
    <w:rsid w:val="008E102B"/>
    <w:rsid w:val="008E39C4"/>
    <w:rsid w:val="008F1BAF"/>
    <w:rsid w:val="009114BE"/>
    <w:rsid w:val="00913E6E"/>
    <w:rsid w:val="00922A26"/>
    <w:rsid w:val="00924566"/>
    <w:rsid w:val="00927D67"/>
    <w:rsid w:val="00942B9B"/>
    <w:rsid w:val="009441D6"/>
    <w:rsid w:val="00946D87"/>
    <w:rsid w:val="00953BCA"/>
    <w:rsid w:val="009635CB"/>
    <w:rsid w:val="00965F8D"/>
    <w:rsid w:val="009758DE"/>
    <w:rsid w:val="0098338F"/>
    <w:rsid w:val="00997CEB"/>
    <w:rsid w:val="009A1D8D"/>
    <w:rsid w:val="009A7B94"/>
    <w:rsid w:val="009B090A"/>
    <w:rsid w:val="009B234A"/>
    <w:rsid w:val="009B42DA"/>
    <w:rsid w:val="009C310B"/>
    <w:rsid w:val="009C3209"/>
    <w:rsid w:val="009D5758"/>
    <w:rsid w:val="009D6DAB"/>
    <w:rsid w:val="009E4D0C"/>
    <w:rsid w:val="009E73C6"/>
    <w:rsid w:val="009E793C"/>
    <w:rsid w:val="009F3511"/>
    <w:rsid w:val="009F71F4"/>
    <w:rsid w:val="00A05453"/>
    <w:rsid w:val="00A106E2"/>
    <w:rsid w:val="00A10D38"/>
    <w:rsid w:val="00A25683"/>
    <w:rsid w:val="00A32E54"/>
    <w:rsid w:val="00A356B5"/>
    <w:rsid w:val="00A41F49"/>
    <w:rsid w:val="00A442AD"/>
    <w:rsid w:val="00A51899"/>
    <w:rsid w:val="00A61C74"/>
    <w:rsid w:val="00A62DD4"/>
    <w:rsid w:val="00A63B00"/>
    <w:rsid w:val="00A66883"/>
    <w:rsid w:val="00A7541B"/>
    <w:rsid w:val="00A845A4"/>
    <w:rsid w:val="00A84817"/>
    <w:rsid w:val="00A90173"/>
    <w:rsid w:val="00A94A19"/>
    <w:rsid w:val="00A96983"/>
    <w:rsid w:val="00A97435"/>
    <w:rsid w:val="00A97688"/>
    <w:rsid w:val="00AA0012"/>
    <w:rsid w:val="00AA0E14"/>
    <w:rsid w:val="00AA3F5C"/>
    <w:rsid w:val="00AB460D"/>
    <w:rsid w:val="00AC13BC"/>
    <w:rsid w:val="00AC218D"/>
    <w:rsid w:val="00AC419C"/>
    <w:rsid w:val="00AC6F20"/>
    <w:rsid w:val="00AC7E33"/>
    <w:rsid w:val="00AD3C41"/>
    <w:rsid w:val="00AE44CE"/>
    <w:rsid w:val="00AF2CFB"/>
    <w:rsid w:val="00AF43EA"/>
    <w:rsid w:val="00B0079D"/>
    <w:rsid w:val="00B042B6"/>
    <w:rsid w:val="00B0534A"/>
    <w:rsid w:val="00B05694"/>
    <w:rsid w:val="00B076C2"/>
    <w:rsid w:val="00B108C9"/>
    <w:rsid w:val="00B20499"/>
    <w:rsid w:val="00B24D7F"/>
    <w:rsid w:val="00B25BF3"/>
    <w:rsid w:val="00B314E6"/>
    <w:rsid w:val="00B31FE7"/>
    <w:rsid w:val="00B41093"/>
    <w:rsid w:val="00B43C65"/>
    <w:rsid w:val="00B4528B"/>
    <w:rsid w:val="00B46951"/>
    <w:rsid w:val="00B47692"/>
    <w:rsid w:val="00B541C2"/>
    <w:rsid w:val="00B55936"/>
    <w:rsid w:val="00B6094A"/>
    <w:rsid w:val="00B63AF6"/>
    <w:rsid w:val="00B67197"/>
    <w:rsid w:val="00B72F56"/>
    <w:rsid w:val="00B734F5"/>
    <w:rsid w:val="00B75216"/>
    <w:rsid w:val="00B75AF7"/>
    <w:rsid w:val="00B76047"/>
    <w:rsid w:val="00B774D7"/>
    <w:rsid w:val="00B90539"/>
    <w:rsid w:val="00B9163F"/>
    <w:rsid w:val="00B93989"/>
    <w:rsid w:val="00BA67CB"/>
    <w:rsid w:val="00BB2A95"/>
    <w:rsid w:val="00BB33A7"/>
    <w:rsid w:val="00BC2254"/>
    <w:rsid w:val="00BC6FC5"/>
    <w:rsid w:val="00BC75AD"/>
    <w:rsid w:val="00BC7DFD"/>
    <w:rsid w:val="00BD20D2"/>
    <w:rsid w:val="00BD6F99"/>
    <w:rsid w:val="00BE7231"/>
    <w:rsid w:val="00BF0305"/>
    <w:rsid w:val="00BF540A"/>
    <w:rsid w:val="00BF6427"/>
    <w:rsid w:val="00C01F80"/>
    <w:rsid w:val="00C0248D"/>
    <w:rsid w:val="00C061D0"/>
    <w:rsid w:val="00C10653"/>
    <w:rsid w:val="00C12DB8"/>
    <w:rsid w:val="00C13678"/>
    <w:rsid w:val="00C15EC3"/>
    <w:rsid w:val="00C2005F"/>
    <w:rsid w:val="00C200A4"/>
    <w:rsid w:val="00C21B2D"/>
    <w:rsid w:val="00C22389"/>
    <w:rsid w:val="00C27103"/>
    <w:rsid w:val="00C36351"/>
    <w:rsid w:val="00C36AEA"/>
    <w:rsid w:val="00C373EF"/>
    <w:rsid w:val="00C4094C"/>
    <w:rsid w:val="00C449B1"/>
    <w:rsid w:val="00C60449"/>
    <w:rsid w:val="00C62871"/>
    <w:rsid w:val="00C62B5B"/>
    <w:rsid w:val="00C64EB9"/>
    <w:rsid w:val="00C66CA7"/>
    <w:rsid w:val="00C70122"/>
    <w:rsid w:val="00C745C1"/>
    <w:rsid w:val="00C75CD6"/>
    <w:rsid w:val="00C7749E"/>
    <w:rsid w:val="00C8511C"/>
    <w:rsid w:val="00C85879"/>
    <w:rsid w:val="00C85F77"/>
    <w:rsid w:val="00C92F81"/>
    <w:rsid w:val="00C96348"/>
    <w:rsid w:val="00C9747C"/>
    <w:rsid w:val="00CA0E7A"/>
    <w:rsid w:val="00CA0FE4"/>
    <w:rsid w:val="00CA1256"/>
    <w:rsid w:val="00CA4B4F"/>
    <w:rsid w:val="00CA539E"/>
    <w:rsid w:val="00CA6673"/>
    <w:rsid w:val="00CB48DD"/>
    <w:rsid w:val="00CB58B4"/>
    <w:rsid w:val="00CB6B66"/>
    <w:rsid w:val="00CB71B6"/>
    <w:rsid w:val="00CC4137"/>
    <w:rsid w:val="00CC4222"/>
    <w:rsid w:val="00CC596D"/>
    <w:rsid w:val="00CC6AB8"/>
    <w:rsid w:val="00CC724B"/>
    <w:rsid w:val="00CC76BD"/>
    <w:rsid w:val="00CD43AD"/>
    <w:rsid w:val="00CE5BAC"/>
    <w:rsid w:val="00CF2436"/>
    <w:rsid w:val="00CF508B"/>
    <w:rsid w:val="00CF5BFE"/>
    <w:rsid w:val="00CF6A97"/>
    <w:rsid w:val="00CF7424"/>
    <w:rsid w:val="00D02D80"/>
    <w:rsid w:val="00D0326D"/>
    <w:rsid w:val="00D0524F"/>
    <w:rsid w:val="00D07C65"/>
    <w:rsid w:val="00D1180A"/>
    <w:rsid w:val="00D11E96"/>
    <w:rsid w:val="00D177B7"/>
    <w:rsid w:val="00D223A4"/>
    <w:rsid w:val="00D24278"/>
    <w:rsid w:val="00D24662"/>
    <w:rsid w:val="00D24EAB"/>
    <w:rsid w:val="00D278CC"/>
    <w:rsid w:val="00D338A0"/>
    <w:rsid w:val="00D344E4"/>
    <w:rsid w:val="00D36069"/>
    <w:rsid w:val="00D40B6F"/>
    <w:rsid w:val="00D435D8"/>
    <w:rsid w:val="00D46662"/>
    <w:rsid w:val="00D47F17"/>
    <w:rsid w:val="00D50927"/>
    <w:rsid w:val="00D56F1B"/>
    <w:rsid w:val="00D64B91"/>
    <w:rsid w:val="00D66420"/>
    <w:rsid w:val="00D67DCC"/>
    <w:rsid w:val="00D700B9"/>
    <w:rsid w:val="00D70116"/>
    <w:rsid w:val="00D71446"/>
    <w:rsid w:val="00D7346F"/>
    <w:rsid w:val="00D742AA"/>
    <w:rsid w:val="00D840F6"/>
    <w:rsid w:val="00D90E43"/>
    <w:rsid w:val="00D94ADA"/>
    <w:rsid w:val="00D94D2D"/>
    <w:rsid w:val="00DA5590"/>
    <w:rsid w:val="00DB151A"/>
    <w:rsid w:val="00DB772D"/>
    <w:rsid w:val="00DC13A2"/>
    <w:rsid w:val="00DC2085"/>
    <w:rsid w:val="00DD30A5"/>
    <w:rsid w:val="00DD3760"/>
    <w:rsid w:val="00DD4CAC"/>
    <w:rsid w:val="00DD52B9"/>
    <w:rsid w:val="00DD7E23"/>
    <w:rsid w:val="00DD7EE0"/>
    <w:rsid w:val="00DE42F2"/>
    <w:rsid w:val="00DE5A28"/>
    <w:rsid w:val="00DE6650"/>
    <w:rsid w:val="00DF0E83"/>
    <w:rsid w:val="00DF294E"/>
    <w:rsid w:val="00DF594D"/>
    <w:rsid w:val="00DF71E5"/>
    <w:rsid w:val="00E023B6"/>
    <w:rsid w:val="00E10D9A"/>
    <w:rsid w:val="00E21A74"/>
    <w:rsid w:val="00E22AAC"/>
    <w:rsid w:val="00E230D3"/>
    <w:rsid w:val="00E2637A"/>
    <w:rsid w:val="00E26908"/>
    <w:rsid w:val="00E320C2"/>
    <w:rsid w:val="00E326B6"/>
    <w:rsid w:val="00E3601C"/>
    <w:rsid w:val="00E36CB4"/>
    <w:rsid w:val="00E36FF1"/>
    <w:rsid w:val="00E416BF"/>
    <w:rsid w:val="00E53944"/>
    <w:rsid w:val="00E545F6"/>
    <w:rsid w:val="00E56A50"/>
    <w:rsid w:val="00E60D1A"/>
    <w:rsid w:val="00E653EF"/>
    <w:rsid w:val="00E715DD"/>
    <w:rsid w:val="00E71867"/>
    <w:rsid w:val="00E74F1F"/>
    <w:rsid w:val="00E77CF3"/>
    <w:rsid w:val="00E82C5B"/>
    <w:rsid w:val="00EA2C2B"/>
    <w:rsid w:val="00EB1A9E"/>
    <w:rsid w:val="00EB369D"/>
    <w:rsid w:val="00EB5C1A"/>
    <w:rsid w:val="00ED037E"/>
    <w:rsid w:val="00ED13AB"/>
    <w:rsid w:val="00ED1BD8"/>
    <w:rsid w:val="00ED2B3F"/>
    <w:rsid w:val="00ED7AAF"/>
    <w:rsid w:val="00ED7BDD"/>
    <w:rsid w:val="00EE225A"/>
    <w:rsid w:val="00EE2EA3"/>
    <w:rsid w:val="00EE56AE"/>
    <w:rsid w:val="00EF04DB"/>
    <w:rsid w:val="00EF0DC7"/>
    <w:rsid w:val="00EF66E7"/>
    <w:rsid w:val="00F00DDE"/>
    <w:rsid w:val="00F01B12"/>
    <w:rsid w:val="00F06247"/>
    <w:rsid w:val="00F103CA"/>
    <w:rsid w:val="00F12631"/>
    <w:rsid w:val="00F12D9E"/>
    <w:rsid w:val="00F14DAD"/>
    <w:rsid w:val="00F153E8"/>
    <w:rsid w:val="00F15FAD"/>
    <w:rsid w:val="00F17C89"/>
    <w:rsid w:val="00F21E59"/>
    <w:rsid w:val="00F24317"/>
    <w:rsid w:val="00F24789"/>
    <w:rsid w:val="00F25E77"/>
    <w:rsid w:val="00F26DB5"/>
    <w:rsid w:val="00F276E1"/>
    <w:rsid w:val="00F2792F"/>
    <w:rsid w:val="00F31430"/>
    <w:rsid w:val="00F338B7"/>
    <w:rsid w:val="00F449AC"/>
    <w:rsid w:val="00F45973"/>
    <w:rsid w:val="00F46153"/>
    <w:rsid w:val="00F468F5"/>
    <w:rsid w:val="00F470B4"/>
    <w:rsid w:val="00F51336"/>
    <w:rsid w:val="00F55696"/>
    <w:rsid w:val="00F56B3B"/>
    <w:rsid w:val="00F605A8"/>
    <w:rsid w:val="00F63718"/>
    <w:rsid w:val="00F70297"/>
    <w:rsid w:val="00F708EB"/>
    <w:rsid w:val="00F71240"/>
    <w:rsid w:val="00F76FD3"/>
    <w:rsid w:val="00F80715"/>
    <w:rsid w:val="00F80FBD"/>
    <w:rsid w:val="00F923ED"/>
    <w:rsid w:val="00F92CCB"/>
    <w:rsid w:val="00F92E4A"/>
    <w:rsid w:val="00F96046"/>
    <w:rsid w:val="00FA08DD"/>
    <w:rsid w:val="00FB09DC"/>
    <w:rsid w:val="00FB1EF4"/>
    <w:rsid w:val="00FB2139"/>
    <w:rsid w:val="00FB22D0"/>
    <w:rsid w:val="00FB48DD"/>
    <w:rsid w:val="00FC1A5D"/>
    <w:rsid w:val="00FC51BF"/>
    <w:rsid w:val="00FC6FFF"/>
    <w:rsid w:val="00FC79A2"/>
    <w:rsid w:val="00FC7AAF"/>
    <w:rsid w:val="00FD225A"/>
    <w:rsid w:val="00FD5D09"/>
    <w:rsid w:val="00FD63B1"/>
    <w:rsid w:val="00FD6CC2"/>
    <w:rsid w:val="00FD7380"/>
    <w:rsid w:val="00FE0F06"/>
    <w:rsid w:val="00FE125A"/>
    <w:rsid w:val="00FE32DB"/>
    <w:rsid w:val="00FE53E9"/>
    <w:rsid w:val="00FF52F4"/>
    <w:rsid w:val="00FF6D4A"/>
    <w:rsid w:val="13AFA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C6D2"/>
  <w15:docId w15:val="{A2DCEAA0-4FE7-4D14-9A80-A9F0D1B4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179"/>
    <w:rPr>
      <w:color w:val="0563C1" w:themeColor="hyperlink"/>
      <w:u w:val="single"/>
    </w:rPr>
  </w:style>
  <w:style w:type="character" w:styleId="UnresolvedMention">
    <w:name w:val="Unresolved Mention"/>
    <w:basedOn w:val="DefaultParagraphFont"/>
    <w:uiPriority w:val="99"/>
    <w:semiHidden/>
    <w:unhideWhenUsed/>
    <w:rsid w:val="002D3179"/>
    <w:rPr>
      <w:color w:val="605E5C"/>
      <w:shd w:val="clear" w:color="auto" w:fill="E1DFDD"/>
    </w:rPr>
  </w:style>
  <w:style w:type="paragraph" w:styleId="NormalWeb">
    <w:name w:val="Normal (Web)"/>
    <w:basedOn w:val="Normal"/>
    <w:uiPriority w:val="99"/>
    <w:unhideWhenUsed/>
    <w:rsid w:val="00730EFC"/>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B90539"/>
    <w:rPr>
      <w:color w:val="954F72" w:themeColor="followedHyperlink"/>
      <w:u w:val="single"/>
    </w:rPr>
  </w:style>
  <w:style w:type="character" w:styleId="CommentReference">
    <w:name w:val="annotation reference"/>
    <w:basedOn w:val="DefaultParagraphFont"/>
    <w:uiPriority w:val="99"/>
    <w:semiHidden/>
    <w:unhideWhenUsed/>
    <w:rsid w:val="0073551D"/>
    <w:rPr>
      <w:sz w:val="16"/>
      <w:szCs w:val="16"/>
    </w:rPr>
  </w:style>
  <w:style w:type="paragraph" w:styleId="CommentText">
    <w:name w:val="annotation text"/>
    <w:basedOn w:val="Normal"/>
    <w:link w:val="CommentTextChar"/>
    <w:uiPriority w:val="99"/>
    <w:semiHidden/>
    <w:unhideWhenUsed/>
    <w:rsid w:val="0073551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3551D"/>
    <w:rPr>
      <w:sz w:val="20"/>
      <w:szCs w:val="20"/>
    </w:rPr>
  </w:style>
  <w:style w:type="paragraph" w:styleId="CommentSubject">
    <w:name w:val="annotation subject"/>
    <w:basedOn w:val="CommentText"/>
    <w:next w:val="CommentText"/>
    <w:link w:val="CommentSubjectChar"/>
    <w:uiPriority w:val="99"/>
    <w:semiHidden/>
    <w:unhideWhenUsed/>
    <w:rsid w:val="0073551D"/>
    <w:rPr>
      <w:b/>
      <w:bCs/>
    </w:rPr>
  </w:style>
  <w:style w:type="character" w:customStyle="1" w:styleId="CommentSubjectChar">
    <w:name w:val="Comment Subject Char"/>
    <w:basedOn w:val="CommentTextChar"/>
    <w:link w:val="CommentSubject"/>
    <w:uiPriority w:val="99"/>
    <w:semiHidden/>
    <w:rsid w:val="0073551D"/>
    <w:rPr>
      <w:b/>
      <w:bCs/>
      <w:sz w:val="20"/>
      <w:szCs w:val="20"/>
    </w:rPr>
  </w:style>
  <w:style w:type="paragraph" w:styleId="BalloonText">
    <w:name w:val="Balloon Text"/>
    <w:basedOn w:val="Normal"/>
    <w:link w:val="BalloonTextChar"/>
    <w:uiPriority w:val="99"/>
    <w:semiHidden/>
    <w:unhideWhenUsed/>
    <w:rsid w:val="007355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3551D"/>
    <w:rPr>
      <w:rFonts w:ascii="Segoe UI" w:hAnsi="Segoe UI" w:cs="Segoe UI"/>
      <w:sz w:val="18"/>
      <w:szCs w:val="18"/>
    </w:rPr>
  </w:style>
  <w:style w:type="character" w:customStyle="1" w:styleId="apple-converted-space">
    <w:name w:val="apple-converted-space"/>
    <w:basedOn w:val="DefaultParagraphFont"/>
    <w:rsid w:val="00840150"/>
  </w:style>
  <w:style w:type="character" w:customStyle="1" w:styleId="textexposedshow">
    <w:name w:val="text_exposed_show"/>
    <w:basedOn w:val="DefaultParagraphFont"/>
    <w:rsid w:val="00840150"/>
  </w:style>
  <w:style w:type="paragraph" w:styleId="Revision">
    <w:name w:val="Revision"/>
    <w:hidden/>
    <w:uiPriority w:val="99"/>
    <w:semiHidden/>
    <w:rsid w:val="00997CEB"/>
    <w:pPr>
      <w:spacing w:after="0" w:line="240" w:lineRule="auto"/>
    </w:pPr>
    <w:rPr>
      <w:rFonts w:ascii="Times New Roman" w:eastAsia="Times New Roman" w:hAnsi="Times New Roman" w:cs="Times New Roman"/>
      <w:sz w:val="24"/>
      <w:szCs w:val="24"/>
    </w:rPr>
  </w:style>
  <w:style w:type="paragraph" w:customStyle="1" w:styleId="Body">
    <w:name w:val="Body"/>
    <w:rsid w:val="00DD52B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6186">
      <w:bodyDiv w:val="1"/>
      <w:marLeft w:val="0"/>
      <w:marRight w:val="0"/>
      <w:marTop w:val="0"/>
      <w:marBottom w:val="0"/>
      <w:divBdr>
        <w:top w:val="none" w:sz="0" w:space="0" w:color="auto"/>
        <w:left w:val="none" w:sz="0" w:space="0" w:color="auto"/>
        <w:bottom w:val="none" w:sz="0" w:space="0" w:color="auto"/>
        <w:right w:val="none" w:sz="0" w:space="0" w:color="auto"/>
      </w:divBdr>
    </w:div>
    <w:div w:id="261646077">
      <w:bodyDiv w:val="1"/>
      <w:marLeft w:val="0"/>
      <w:marRight w:val="0"/>
      <w:marTop w:val="0"/>
      <w:marBottom w:val="0"/>
      <w:divBdr>
        <w:top w:val="none" w:sz="0" w:space="0" w:color="auto"/>
        <w:left w:val="none" w:sz="0" w:space="0" w:color="auto"/>
        <w:bottom w:val="none" w:sz="0" w:space="0" w:color="auto"/>
        <w:right w:val="none" w:sz="0" w:space="0" w:color="auto"/>
      </w:divBdr>
    </w:div>
    <w:div w:id="270741262">
      <w:bodyDiv w:val="1"/>
      <w:marLeft w:val="0"/>
      <w:marRight w:val="0"/>
      <w:marTop w:val="0"/>
      <w:marBottom w:val="0"/>
      <w:divBdr>
        <w:top w:val="none" w:sz="0" w:space="0" w:color="auto"/>
        <w:left w:val="none" w:sz="0" w:space="0" w:color="auto"/>
        <w:bottom w:val="none" w:sz="0" w:space="0" w:color="auto"/>
        <w:right w:val="none" w:sz="0" w:space="0" w:color="auto"/>
      </w:divBdr>
    </w:div>
    <w:div w:id="402141253">
      <w:bodyDiv w:val="1"/>
      <w:marLeft w:val="0"/>
      <w:marRight w:val="0"/>
      <w:marTop w:val="0"/>
      <w:marBottom w:val="0"/>
      <w:divBdr>
        <w:top w:val="none" w:sz="0" w:space="0" w:color="auto"/>
        <w:left w:val="none" w:sz="0" w:space="0" w:color="auto"/>
        <w:bottom w:val="none" w:sz="0" w:space="0" w:color="auto"/>
        <w:right w:val="none" w:sz="0" w:space="0" w:color="auto"/>
      </w:divBdr>
    </w:div>
    <w:div w:id="467893752">
      <w:bodyDiv w:val="1"/>
      <w:marLeft w:val="0"/>
      <w:marRight w:val="0"/>
      <w:marTop w:val="0"/>
      <w:marBottom w:val="0"/>
      <w:divBdr>
        <w:top w:val="none" w:sz="0" w:space="0" w:color="auto"/>
        <w:left w:val="none" w:sz="0" w:space="0" w:color="auto"/>
        <w:bottom w:val="none" w:sz="0" w:space="0" w:color="auto"/>
        <w:right w:val="none" w:sz="0" w:space="0" w:color="auto"/>
      </w:divBdr>
    </w:div>
    <w:div w:id="497578021">
      <w:bodyDiv w:val="1"/>
      <w:marLeft w:val="0"/>
      <w:marRight w:val="0"/>
      <w:marTop w:val="0"/>
      <w:marBottom w:val="0"/>
      <w:divBdr>
        <w:top w:val="none" w:sz="0" w:space="0" w:color="auto"/>
        <w:left w:val="none" w:sz="0" w:space="0" w:color="auto"/>
        <w:bottom w:val="none" w:sz="0" w:space="0" w:color="auto"/>
        <w:right w:val="none" w:sz="0" w:space="0" w:color="auto"/>
      </w:divBdr>
    </w:div>
    <w:div w:id="624507234">
      <w:bodyDiv w:val="1"/>
      <w:marLeft w:val="0"/>
      <w:marRight w:val="0"/>
      <w:marTop w:val="0"/>
      <w:marBottom w:val="0"/>
      <w:divBdr>
        <w:top w:val="none" w:sz="0" w:space="0" w:color="auto"/>
        <w:left w:val="none" w:sz="0" w:space="0" w:color="auto"/>
        <w:bottom w:val="none" w:sz="0" w:space="0" w:color="auto"/>
        <w:right w:val="none" w:sz="0" w:space="0" w:color="auto"/>
      </w:divBdr>
    </w:div>
    <w:div w:id="710036581">
      <w:bodyDiv w:val="1"/>
      <w:marLeft w:val="0"/>
      <w:marRight w:val="0"/>
      <w:marTop w:val="0"/>
      <w:marBottom w:val="0"/>
      <w:divBdr>
        <w:top w:val="none" w:sz="0" w:space="0" w:color="auto"/>
        <w:left w:val="none" w:sz="0" w:space="0" w:color="auto"/>
        <w:bottom w:val="none" w:sz="0" w:space="0" w:color="auto"/>
        <w:right w:val="none" w:sz="0" w:space="0" w:color="auto"/>
      </w:divBdr>
    </w:div>
    <w:div w:id="780298643">
      <w:bodyDiv w:val="1"/>
      <w:marLeft w:val="0"/>
      <w:marRight w:val="0"/>
      <w:marTop w:val="0"/>
      <w:marBottom w:val="0"/>
      <w:divBdr>
        <w:top w:val="none" w:sz="0" w:space="0" w:color="auto"/>
        <w:left w:val="none" w:sz="0" w:space="0" w:color="auto"/>
        <w:bottom w:val="none" w:sz="0" w:space="0" w:color="auto"/>
        <w:right w:val="none" w:sz="0" w:space="0" w:color="auto"/>
      </w:divBdr>
    </w:div>
    <w:div w:id="802574352">
      <w:bodyDiv w:val="1"/>
      <w:marLeft w:val="0"/>
      <w:marRight w:val="0"/>
      <w:marTop w:val="0"/>
      <w:marBottom w:val="0"/>
      <w:divBdr>
        <w:top w:val="none" w:sz="0" w:space="0" w:color="auto"/>
        <w:left w:val="none" w:sz="0" w:space="0" w:color="auto"/>
        <w:bottom w:val="none" w:sz="0" w:space="0" w:color="auto"/>
        <w:right w:val="none" w:sz="0" w:space="0" w:color="auto"/>
      </w:divBdr>
    </w:div>
    <w:div w:id="835808630">
      <w:bodyDiv w:val="1"/>
      <w:marLeft w:val="0"/>
      <w:marRight w:val="0"/>
      <w:marTop w:val="0"/>
      <w:marBottom w:val="0"/>
      <w:divBdr>
        <w:top w:val="none" w:sz="0" w:space="0" w:color="auto"/>
        <w:left w:val="none" w:sz="0" w:space="0" w:color="auto"/>
        <w:bottom w:val="none" w:sz="0" w:space="0" w:color="auto"/>
        <w:right w:val="none" w:sz="0" w:space="0" w:color="auto"/>
      </w:divBdr>
    </w:div>
    <w:div w:id="863401572">
      <w:bodyDiv w:val="1"/>
      <w:marLeft w:val="0"/>
      <w:marRight w:val="0"/>
      <w:marTop w:val="0"/>
      <w:marBottom w:val="0"/>
      <w:divBdr>
        <w:top w:val="none" w:sz="0" w:space="0" w:color="auto"/>
        <w:left w:val="none" w:sz="0" w:space="0" w:color="auto"/>
        <w:bottom w:val="none" w:sz="0" w:space="0" w:color="auto"/>
        <w:right w:val="none" w:sz="0" w:space="0" w:color="auto"/>
      </w:divBdr>
    </w:div>
    <w:div w:id="863909497">
      <w:bodyDiv w:val="1"/>
      <w:marLeft w:val="0"/>
      <w:marRight w:val="0"/>
      <w:marTop w:val="0"/>
      <w:marBottom w:val="0"/>
      <w:divBdr>
        <w:top w:val="none" w:sz="0" w:space="0" w:color="auto"/>
        <w:left w:val="none" w:sz="0" w:space="0" w:color="auto"/>
        <w:bottom w:val="none" w:sz="0" w:space="0" w:color="auto"/>
        <w:right w:val="none" w:sz="0" w:space="0" w:color="auto"/>
      </w:divBdr>
    </w:div>
    <w:div w:id="1095397888">
      <w:bodyDiv w:val="1"/>
      <w:marLeft w:val="0"/>
      <w:marRight w:val="0"/>
      <w:marTop w:val="0"/>
      <w:marBottom w:val="0"/>
      <w:divBdr>
        <w:top w:val="none" w:sz="0" w:space="0" w:color="auto"/>
        <w:left w:val="none" w:sz="0" w:space="0" w:color="auto"/>
        <w:bottom w:val="none" w:sz="0" w:space="0" w:color="auto"/>
        <w:right w:val="none" w:sz="0" w:space="0" w:color="auto"/>
      </w:divBdr>
    </w:div>
    <w:div w:id="1151562403">
      <w:bodyDiv w:val="1"/>
      <w:marLeft w:val="0"/>
      <w:marRight w:val="0"/>
      <w:marTop w:val="0"/>
      <w:marBottom w:val="0"/>
      <w:divBdr>
        <w:top w:val="none" w:sz="0" w:space="0" w:color="auto"/>
        <w:left w:val="none" w:sz="0" w:space="0" w:color="auto"/>
        <w:bottom w:val="none" w:sz="0" w:space="0" w:color="auto"/>
        <w:right w:val="none" w:sz="0" w:space="0" w:color="auto"/>
      </w:divBdr>
      <w:divsChild>
        <w:div w:id="293028220">
          <w:marLeft w:val="0"/>
          <w:marRight w:val="0"/>
          <w:marTop w:val="0"/>
          <w:marBottom w:val="0"/>
          <w:divBdr>
            <w:top w:val="none" w:sz="0" w:space="0" w:color="auto"/>
            <w:left w:val="none" w:sz="0" w:space="0" w:color="auto"/>
            <w:bottom w:val="none" w:sz="0" w:space="0" w:color="auto"/>
            <w:right w:val="none" w:sz="0" w:space="0" w:color="auto"/>
          </w:divBdr>
        </w:div>
        <w:div w:id="441195685">
          <w:marLeft w:val="0"/>
          <w:marRight w:val="0"/>
          <w:marTop w:val="0"/>
          <w:marBottom w:val="0"/>
          <w:divBdr>
            <w:top w:val="none" w:sz="0" w:space="0" w:color="auto"/>
            <w:left w:val="none" w:sz="0" w:space="0" w:color="auto"/>
            <w:bottom w:val="none" w:sz="0" w:space="0" w:color="auto"/>
            <w:right w:val="none" w:sz="0" w:space="0" w:color="auto"/>
          </w:divBdr>
        </w:div>
        <w:div w:id="469440915">
          <w:marLeft w:val="0"/>
          <w:marRight w:val="0"/>
          <w:marTop w:val="0"/>
          <w:marBottom w:val="0"/>
          <w:divBdr>
            <w:top w:val="none" w:sz="0" w:space="0" w:color="auto"/>
            <w:left w:val="none" w:sz="0" w:space="0" w:color="auto"/>
            <w:bottom w:val="none" w:sz="0" w:space="0" w:color="auto"/>
            <w:right w:val="none" w:sz="0" w:space="0" w:color="auto"/>
          </w:divBdr>
        </w:div>
        <w:div w:id="712314368">
          <w:marLeft w:val="0"/>
          <w:marRight w:val="0"/>
          <w:marTop w:val="0"/>
          <w:marBottom w:val="0"/>
          <w:divBdr>
            <w:top w:val="none" w:sz="0" w:space="0" w:color="auto"/>
            <w:left w:val="none" w:sz="0" w:space="0" w:color="auto"/>
            <w:bottom w:val="none" w:sz="0" w:space="0" w:color="auto"/>
            <w:right w:val="none" w:sz="0" w:space="0" w:color="auto"/>
          </w:divBdr>
        </w:div>
        <w:div w:id="836114728">
          <w:marLeft w:val="0"/>
          <w:marRight w:val="0"/>
          <w:marTop w:val="0"/>
          <w:marBottom w:val="0"/>
          <w:divBdr>
            <w:top w:val="none" w:sz="0" w:space="0" w:color="auto"/>
            <w:left w:val="none" w:sz="0" w:space="0" w:color="auto"/>
            <w:bottom w:val="none" w:sz="0" w:space="0" w:color="auto"/>
            <w:right w:val="none" w:sz="0" w:space="0" w:color="auto"/>
          </w:divBdr>
        </w:div>
        <w:div w:id="847839538">
          <w:marLeft w:val="0"/>
          <w:marRight w:val="0"/>
          <w:marTop w:val="0"/>
          <w:marBottom w:val="0"/>
          <w:divBdr>
            <w:top w:val="none" w:sz="0" w:space="0" w:color="auto"/>
            <w:left w:val="none" w:sz="0" w:space="0" w:color="auto"/>
            <w:bottom w:val="none" w:sz="0" w:space="0" w:color="auto"/>
            <w:right w:val="none" w:sz="0" w:space="0" w:color="auto"/>
          </w:divBdr>
        </w:div>
        <w:div w:id="1382631644">
          <w:marLeft w:val="0"/>
          <w:marRight w:val="0"/>
          <w:marTop w:val="0"/>
          <w:marBottom w:val="0"/>
          <w:divBdr>
            <w:top w:val="none" w:sz="0" w:space="0" w:color="auto"/>
            <w:left w:val="none" w:sz="0" w:space="0" w:color="auto"/>
            <w:bottom w:val="none" w:sz="0" w:space="0" w:color="auto"/>
            <w:right w:val="none" w:sz="0" w:space="0" w:color="auto"/>
          </w:divBdr>
        </w:div>
        <w:div w:id="1516993499">
          <w:marLeft w:val="0"/>
          <w:marRight w:val="0"/>
          <w:marTop w:val="0"/>
          <w:marBottom w:val="0"/>
          <w:divBdr>
            <w:top w:val="none" w:sz="0" w:space="0" w:color="auto"/>
            <w:left w:val="none" w:sz="0" w:space="0" w:color="auto"/>
            <w:bottom w:val="none" w:sz="0" w:space="0" w:color="auto"/>
            <w:right w:val="none" w:sz="0" w:space="0" w:color="auto"/>
          </w:divBdr>
        </w:div>
        <w:div w:id="1595556077">
          <w:marLeft w:val="0"/>
          <w:marRight w:val="0"/>
          <w:marTop w:val="0"/>
          <w:marBottom w:val="0"/>
          <w:divBdr>
            <w:top w:val="none" w:sz="0" w:space="0" w:color="auto"/>
            <w:left w:val="none" w:sz="0" w:space="0" w:color="auto"/>
            <w:bottom w:val="none" w:sz="0" w:space="0" w:color="auto"/>
            <w:right w:val="none" w:sz="0" w:space="0" w:color="auto"/>
          </w:divBdr>
        </w:div>
        <w:div w:id="1972054137">
          <w:marLeft w:val="0"/>
          <w:marRight w:val="0"/>
          <w:marTop w:val="0"/>
          <w:marBottom w:val="0"/>
          <w:divBdr>
            <w:top w:val="none" w:sz="0" w:space="0" w:color="auto"/>
            <w:left w:val="none" w:sz="0" w:space="0" w:color="auto"/>
            <w:bottom w:val="none" w:sz="0" w:space="0" w:color="auto"/>
            <w:right w:val="none" w:sz="0" w:space="0" w:color="auto"/>
          </w:divBdr>
        </w:div>
        <w:div w:id="2092772368">
          <w:marLeft w:val="0"/>
          <w:marRight w:val="0"/>
          <w:marTop w:val="0"/>
          <w:marBottom w:val="0"/>
          <w:divBdr>
            <w:top w:val="none" w:sz="0" w:space="0" w:color="auto"/>
            <w:left w:val="none" w:sz="0" w:space="0" w:color="auto"/>
            <w:bottom w:val="none" w:sz="0" w:space="0" w:color="auto"/>
            <w:right w:val="none" w:sz="0" w:space="0" w:color="auto"/>
          </w:divBdr>
        </w:div>
      </w:divsChild>
    </w:div>
    <w:div w:id="1224565617">
      <w:bodyDiv w:val="1"/>
      <w:marLeft w:val="0"/>
      <w:marRight w:val="0"/>
      <w:marTop w:val="0"/>
      <w:marBottom w:val="0"/>
      <w:divBdr>
        <w:top w:val="none" w:sz="0" w:space="0" w:color="auto"/>
        <w:left w:val="none" w:sz="0" w:space="0" w:color="auto"/>
        <w:bottom w:val="none" w:sz="0" w:space="0" w:color="auto"/>
        <w:right w:val="none" w:sz="0" w:space="0" w:color="auto"/>
      </w:divBdr>
    </w:div>
    <w:div w:id="1254123194">
      <w:bodyDiv w:val="1"/>
      <w:marLeft w:val="0"/>
      <w:marRight w:val="0"/>
      <w:marTop w:val="0"/>
      <w:marBottom w:val="0"/>
      <w:divBdr>
        <w:top w:val="none" w:sz="0" w:space="0" w:color="auto"/>
        <w:left w:val="none" w:sz="0" w:space="0" w:color="auto"/>
        <w:bottom w:val="none" w:sz="0" w:space="0" w:color="auto"/>
        <w:right w:val="none" w:sz="0" w:space="0" w:color="auto"/>
      </w:divBdr>
    </w:div>
    <w:div w:id="1526166844">
      <w:bodyDiv w:val="1"/>
      <w:marLeft w:val="0"/>
      <w:marRight w:val="0"/>
      <w:marTop w:val="0"/>
      <w:marBottom w:val="0"/>
      <w:divBdr>
        <w:top w:val="none" w:sz="0" w:space="0" w:color="auto"/>
        <w:left w:val="none" w:sz="0" w:space="0" w:color="auto"/>
        <w:bottom w:val="none" w:sz="0" w:space="0" w:color="auto"/>
        <w:right w:val="none" w:sz="0" w:space="0" w:color="auto"/>
      </w:divBdr>
    </w:div>
    <w:div w:id="1725520575">
      <w:bodyDiv w:val="1"/>
      <w:marLeft w:val="0"/>
      <w:marRight w:val="0"/>
      <w:marTop w:val="0"/>
      <w:marBottom w:val="0"/>
      <w:divBdr>
        <w:top w:val="none" w:sz="0" w:space="0" w:color="auto"/>
        <w:left w:val="none" w:sz="0" w:space="0" w:color="auto"/>
        <w:bottom w:val="none" w:sz="0" w:space="0" w:color="auto"/>
        <w:right w:val="none" w:sz="0" w:space="0" w:color="auto"/>
      </w:divBdr>
    </w:div>
    <w:div w:id="1857690512">
      <w:bodyDiv w:val="1"/>
      <w:marLeft w:val="0"/>
      <w:marRight w:val="0"/>
      <w:marTop w:val="0"/>
      <w:marBottom w:val="0"/>
      <w:divBdr>
        <w:top w:val="none" w:sz="0" w:space="0" w:color="auto"/>
        <w:left w:val="none" w:sz="0" w:space="0" w:color="auto"/>
        <w:bottom w:val="none" w:sz="0" w:space="0" w:color="auto"/>
        <w:right w:val="none" w:sz="0" w:space="0" w:color="auto"/>
      </w:divBdr>
    </w:div>
    <w:div w:id="205666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terra.i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terra.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sustainabledevelopment/water-and-sani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sustainabledevelopment/water-and-sanitation/" TargetMode="External"/><Relationship Id="rId5" Type="http://schemas.openxmlformats.org/officeDocument/2006/relationships/styles" Target="styles.xml"/><Relationship Id="rId15" Type="http://schemas.openxmlformats.org/officeDocument/2006/relationships/hyperlink" Target="https://www.israaid.org/" TargetMode="External"/><Relationship Id="rId10" Type="http://schemas.openxmlformats.org/officeDocument/2006/relationships/hyperlink" Target="https://earthobservatory.nasa.gov/images/145584/in-the-wake-of-hurricane-dorian" TargetMode="External"/><Relationship Id="rId4" Type="http://schemas.openxmlformats.org/officeDocument/2006/relationships/numbering" Target="numbering.xml"/><Relationship Id="rId9" Type="http://schemas.openxmlformats.org/officeDocument/2006/relationships/hyperlink" Target="https://asterra.io/" TargetMode="External"/><Relationship Id="rId14" Type="http://schemas.openxmlformats.org/officeDocument/2006/relationships/hyperlink" Target="https://earthobservatory.nasa.gov/images/145584/in-the-wake-of-hurricane-dor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3D9C24E41DF409A5E2A668D590868" ma:contentTypeVersion="12" ma:contentTypeDescription="Create a new document." ma:contentTypeScope="" ma:versionID="8f48af708297abcdddb87e768ce1f287">
  <xsd:schema xmlns:xsd="http://www.w3.org/2001/XMLSchema" xmlns:xs="http://www.w3.org/2001/XMLSchema" xmlns:p="http://schemas.microsoft.com/office/2006/metadata/properties" xmlns:ns2="1438451c-ea8b-4f8d-9ea8-06e78c6e70e9" xmlns:ns3="6245797e-3485-4880-a85c-5d567d4229e4" targetNamespace="http://schemas.microsoft.com/office/2006/metadata/properties" ma:root="true" ma:fieldsID="ee78d2bde7ff3a9638dc5e0b079a145a" ns2:_="" ns3:_="">
    <xsd:import namespace="1438451c-ea8b-4f8d-9ea8-06e78c6e70e9"/>
    <xsd:import namespace="6245797e-3485-4880-a85c-5d567d4229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8451c-ea8b-4f8d-9ea8-06e78c6e70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5797e-3485-4880-a85c-5d567d422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1DB93-7C97-42BB-8694-5D8D1A42C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83A42-CE90-40C5-8AB5-626AC795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8451c-ea8b-4f8d-9ea8-06e78c6e70e9"/>
    <ds:schemaRef ds:uri="6245797e-3485-4880-a85c-5d567d422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E4B77-F179-47C9-842D-8A2ED43A1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Berry</dc:creator>
  <cp:keywords/>
  <dc:description/>
  <cp:lastModifiedBy>Terise Ryan</cp:lastModifiedBy>
  <cp:revision>32</cp:revision>
  <cp:lastPrinted>2021-11-09T00:37:00Z</cp:lastPrinted>
  <dcterms:created xsi:type="dcterms:W3CDTF">2021-12-22T17:42:00Z</dcterms:created>
  <dcterms:modified xsi:type="dcterms:W3CDTF">2022-01-05T23:13:00Z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0x0101006C13D9C24E41DF409A5E2A668D590868</vt:lpwstr>
  </property>
</Properties>
</file>